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62084" w:rsidRPr="00E62084" w:rsidTr="00395E8A">
        <w:tc>
          <w:tcPr>
            <w:tcW w:w="4678" w:type="dxa"/>
            <w:gridSpan w:val="2"/>
          </w:tcPr>
          <w:p w:rsidR="00E62084" w:rsidRPr="00E62084" w:rsidRDefault="00E62084" w:rsidP="00395E8A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E62084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E62084" w:rsidRPr="00E62084" w:rsidTr="00395E8A">
        <w:tc>
          <w:tcPr>
            <w:tcW w:w="4678" w:type="dxa"/>
            <w:gridSpan w:val="2"/>
          </w:tcPr>
          <w:p w:rsidR="00E62084" w:rsidRPr="00E62084" w:rsidRDefault="00E62084" w:rsidP="00395E8A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E62084"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E62084" w:rsidRPr="00E62084" w:rsidTr="00395E8A">
        <w:tc>
          <w:tcPr>
            <w:tcW w:w="2284" w:type="dxa"/>
            <w:tcBorders>
              <w:bottom w:val="single" w:sz="4" w:space="0" w:color="auto"/>
            </w:tcBorders>
          </w:tcPr>
          <w:p w:rsidR="00E62084" w:rsidRPr="00E62084" w:rsidRDefault="00E62084" w:rsidP="00395E8A">
            <w:pPr>
              <w:rPr>
                <w:rFonts w:cs="Times New Roman"/>
                <w:sz w:val="26"/>
                <w:szCs w:val="26"/>
              </w:rPr>
            </w:pPr>
          </w:p>
          <w:p w:rsidR="00E62084" w:rsidRPr="00E62084" w:rsidRDefault="00E62084" w:rsidP="00395E8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62084" w:rsidRPr="00E62084" w:rsidRDefault="00E62084" w:rsidP="00395E8A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E62084">
              <w:rPr>
                <w:rFonts w:cs="Times New Roman"/>
                <w:sz w:val="26"/>
                <w:szCs w:val="26"/>
              </w:rPr>
              <w:t xml:space="preserve">Е.В. </w:t>
            </w:r>
            <w:proofErr w:type="spellStart"/>
            <w:r w:rsidRPr="00E62084">
              <w:rPr>
                <w:rFonts w:cs="Times New Roman"/>
                <w:sz w:val="26"/>
                <w:szCs w:val="26"/>
              </w:rPr>
              <w:t>Кучменок</w:t>
            </w:r>
            <w:proofErr w:type="spellEnd"/>
          </w:p>
        </w:tc>
      </w:tr>
      <w:tr w:rsidR="00E62084" w:rsidRPr="00E62084" w:rsidTr="00395E8A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E62084" w:rsidRPr="00E62084" w:rsidRDefault="00E62084" w:rsidP="00395E8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62084" w:rsidRPr="00E62084" w:rsidRDefault="00E62084" w:rsidP="00395E8A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62084" w:rsidRPr="00E62084" w:rsidTr="00395E8A">
        <w:trPr>
          <w:trHeight w:val="453"/>
        </w:trPr>
        <w:tc>
          <w:tcPr>
            <w:tcW w:w="4678" w:type="dxa"/>
            <w:gridSpan w:val="2"/>
          </w:tcPr>
          <w:p w:rsidR="00E62084" w:rsidRPr="00E62084" w:rsidRDefault="00E62084" w:rsidP="00395E8A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E62084">
              <w:rPr>
                <w:rFonts w:cs="Times New Roman"/>
                <w:sz w:val="26"/>
                <w:szCs w:val="26"/>
              </w:rPr>
              <w:t>«_____» __________________ 2018 г.</w:t>
            </w:r>
          </w:p>
        </w:tc>
      </w:tr>
    </w:tbl>
    <w:p w:rsidR="00E62084" w:rsidRPr="00E62084" w:rsidRDefault="00E62084" w:rsidP="00E62084">
      <w:pPr>
        <w:pStyle w:val="a3"/>
        <w:widowControl w:val="0"/>
        <w:jc w:val="both"/>
        <w:outlineLvl w:val="9"/>
        <w:rPr>
          <w:rFonts w:cs="Times New Roman"/>
          <w:color w:val="auto"/>
          <w:sz w:val="26"/>
          <w:szCs w:val="26"/>
        </w:rPr>
      </w:pPr>
    </w:p>
    <w:p w:rsidR="00E62084" w:rsidRPr="00E62084" w:rsidRDefault="00E62084" w:rsidP="00E62084">
      <w:pPr>
        <w:pStyle w:val="a3"/>
        <w:widowControl w:val="0"/>
        <w:jc w:val="both"/>
        <w:outlineLvl w:val="9"/>
        <w:rPr>
          <w:rFonts w:cs="Times New Roman"/>
          <w:color w:val="auto"/>
          <w:sz w:val="26"/>
          <w:szCs w:val="26"/>
        </w:rPr>
      </w:pPr>
    </w:p>
    <w:p w:rsidR="00E62084" w:rsidRPr="00E62084" w:rsidRDefault="00E62084" w:rsidP="00E62084">
      <w:pPr>
        <w:jc w:val="center"/>
        <w:rPr>
          <w:rFonts w:cs="Times New Roman"/>
          <w:b/>
          <w:sz w:val="26"/>
          <w:szCs w:val="26"/>
        </w:rPr>
      </w:pPr>
      <w:r w:rsidRPr="00E62084">
        <w:rPr>
          <w:rFonts w:cs="Times New Roman"/>
          <w:b/>
          <w:sz w:val="26"/>
          <w:szCs w:val="26"/>
        </w:rPr>
        <w:t>Должностной регламент</w:t>
      </w:r>
    </w:p>
    <w:p w:rsidR="00E62084" w:rsidRPr="00E62084" w:rsidRDefault="00E62084" w:rsidP="00E62084">
      <w:pPr>
        <w:jc w:val="center"/>
        <w:rPr>
          <w:rFonts w:cs="Times New Roman"/>
          <w:b/>
          <w:sz w:val="26"/>
          <w:szCs w:val="26"/>
        </w:rPr>
      </w:pPr>
      <w:r w:rsidRPr="00E62084">
        <w:rPr>
          <w:rFonts w:cs="Times New Roman"/>
          <w:b/>
          <w:sz w:val="26"/>
          <w:szCs w:val="26"/>
        </w:rPr>
        <w:t>старшего государственного налогового инспектора отдела работы с налогоплательщиками</w:t>
      </w:r>
    </w:p>
    <w:p w:rsidR="00E62084" w:rsidRPr="00E62084" w:rsidRDefault="00E62084" w:rsidP="00E62084">
      <w:pPr>
        <w:jc w:val="center"/>
        <w:rPr>
          <w:rFonts w:cs="Times New Roman"/>
          <w:b/>
          <w:sz w:val="26"/>
          <w:szCs w:val="26"/>
        </w:rPr>
      </w:pPr>
      <w:r w:rsidRPr="00E62084">
        <w:rPr>
          <w:rFonts w:cs="Times New Roman"/>
          <w:b/>
          <w:sz w:val="26"/>
          <w:szCs w:val="26"/>
        </w:rPr>
        <w:t>Межрайонной ИФНС России №9 по Приморскому краю</w:t>
      </w:r>
    </w:p>
    <w:p w:rsidR="00E62084" w:rsidRPr="00E62084" w:rsidRDefault="00E62084" w:rsidP="00E62084">
      <w:pPr>
        <w:jc w:val="center"/>
        <w:rPr>
          <w:rFonts w:cs="Times New Roman"/>
          <w:b/>
          <w:sz w:val="26"/>
          <w:szCs w:val="26"/>
        </w:rPr>
      </w:pPr>
    </w:p>
    <w:p w:rsidR="00E62084" w:rsidRPr="00E62084" w:rsidRDefault="00E62084" w:rsidP="00E6208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62084" w:rsidRPr="00E62084" w:rsidRDefault="00E62084" w:rsidP="00E6208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62084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62084" w:rsidRPr="00E62084" w:rsidRDefault="00E62084" w:rsidP="00E6208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62084" w:rsidRPr="00E62084" w:rsidRDefault="00E62084" w:rsidP="00E620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084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инспектора отдела работы с налогоплательщиками Межрайонной ИФНС России №9 по Приморскому краю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E62084" w:rsidRPr="00E62084" w:rsidRDefault="00E62084" w:rsidP="00E620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08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Pr="00E62084">
        <w:rPr>
          <w:rFonts w:ascii="Times New Roman" w:hAnsi="Times New Roman" w:cs="Times New Roman"/>
          <w:bCs/>
          <w:sz w:val="26"/>
          <w:szCs w:val="26"/>
        </w:rPr>
        <w:t>11-3-4-095.</w:t>
      </w:r>
    </w:p>
    <w:p w:rsidR="00E62084" w:rsidRPr="00E62084" w:rsidRDefault="00E62084" w:rsidP="00E620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084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ИФНС России №9 по Приморскому краю  (далее – Инспекция).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E62084" w:rsidRPr="00E62084" w:rsidRDefault="00E62084" w:rsidP="00E6208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62084" w:rsidRPr="00E62084" w:rsidRDefault="00E62084" w:rsidP="00E6208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62084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E6208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62084" w:rsidRPr="00E62084" w:rsidRDefault="00E62084" w:rsidP="00E62084">
      <w:pPr>
        <w:widowControl w:val="0"/>
        <w:jc w:val="center"/>
        <w:rPr>
          <w:rFonts w:cs="Times New Roman"/>
          <w:sz w:val="26"/>
          <w:szCs w:val="26"/>
        </w:rPr>
      </w:pPr>
    </w:p>
    <w:p w:rsidR="00E62084" w:rsidRPr="00E62084" w:rsidRDefault="00E62084" w:rsidP="00E62084">
      <w:pPr>
        <w:widowControl w:val="0"/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6.1. Наличие высшего образования.</w:t>
      </w:r>
    </w:p>
    <w:p w:rsidR="00E62084" w:rsidRPr="00E62084" w:rsidRDefault="00E62084" w:rsidP="00E62084">
      <w:pPr>
        <w:widowControl w:val="0"/>
        <w:rPr>
          <w:rFonts w:cs="Times New Roman"/>
          <w:spacing w:val="-2"/>
          <w:sz w:val="26"/>
          <w:szCs w:val="26"/>
        </w:rPr>
      </w:pPr>
      <w:r w:rsidRPr="00E62084">
        <w:rPr>
          <w:rFonts w:cs="Times New Roman"/>
          <w:spacing w:val="-2"/>
          <w:sz w:val="26"/>
          <w:szCs w:val="26"/>
        </w:rPr>
        <w:t>6.2. </w:t>
      </w:r>
      <w:proofErr w:type="gramStart"/>
      <w:r w:rsidRPr="00E62084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E62084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E62084">
          <w:rPr>
            <w:rFonts w:cs="Times New Roman"/>
            <w:sz w:val="26"/>
            <w:szCs w:val="26"/>
          </w:rPr>
          <w:t>Конституции</w:t>
        </w:r>
      </w:hyperlink>
      <w:r w:rsidRPr="00E62084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E62084">
          <w:rPr>
            <w:rFonts w:cs="Times New Roman"/>
            <w:sz w:val="26"/>
            <w:szCs w:val="26"/>
          </w:rPr>
          <w:t>закона</w:t>
        </w:r>
      </w:hyperlink>
      <w:r w:rsidRPr="00E62084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E62084">
          <w:rPr>
            <w:rFonts w:cs="Times New Roman"/>
            <w:sz w:val="26"/>
            <w:szCs w:val="26"/>
          </w:rPr>
          <w:t>закона</w:t>
        </w:r>
      </w:hyperlink>
      <w:r w:rsidRPr="00E62084">
        <w:rPr>
          <w:rFonts w:cs="Times New Roman"/>
          <w:sz w:val="26"/>
          <w:szCs w:val="26"/>
        </w:rPr>
        <w:t xml:space="preserve"> от 27 июля 2004 г. № 79-ФЗ «О государственной </w:t>
      </w:r>
      <w:r w:rsidRPr="00E62084">
        <w:rPr>
          <w:rFonts w:cs="Times New Roman"/>
          <w:sz w:val="26"/>
          <w:szCs w:val="26"/>
        </w:rPr>
        <w:lastRenderedPageBreak/>
        <w:t xml:space="preserve">гражданской службе Российской Федерации», Федерального </w:t>
      </w:r>
      <w:hyperlink r:id="rId10" w:history="1">
        <w:r w:rsidRPr="00E62084">
          <w:rPr>
            <w:rFonts w:cs="Times New Roman"/>
            <w:sz w:val="26"/>
            <w:szCs w:val="26"/>
          </w:rPr>
          <w:t>закона</w:t>
        </w:r>
      </w:hyperlink>
      <w:r w:rsidRPr="00E62084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E62084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E62084">
        <w:rPr>
          <w:rFonts w:cs="Times New Roman"/>
          <w:spacing w:val="-2"/>
          <w:sz w:val="26"/>
          <w:szCs w:val="26"/>
        </w:rPr>
        <w:t>.</w:t>
      </w:r>
    </w:p>
    <w:p w:rsidR="00E62084" w:rsidRPr="00E62084" w:rsidRDefault="00E62084" w:rsidP="00E62084">
      <w:pPr>
        <w:widowControl w:val="0"/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 xml:space="preserve">6.3. Наличие профессиональных знаний: 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 xml:space="preserve">6.3.1. В сфере законодательства Российской Федерации: Налоговый </w:t>
      </w:r>
      <w:hyperlink r:id="rId11" w:history="1">
        <w:r w:rsidRPr="00E62084">
          <w:rPr>
            <w:rFonts w:cs="Times New Roman"/>
            <w:sz w:val="26"/>
            <w:szCs w:val="26"/>
          </w:rPr>
          <w:t>кодекс</w:t>
        </w:r>
      </w:hyperlink>
      <w:r w:rsidRPr="00E62084">
        <w:rPr>
          <w:rFonts w:cs="Times New Roman"/>
          <w:sz w:val="26"/>
          <w:szCs w:val="26"/>
        </w:rPr>
        <w:t xml:space="preserve"> Российской Федерации; постановление Правительства Российской Федерации от 27 сентября 2011 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 постановление Правительства</w:t>
      </w:r>
      <w:r w:rsidRPr="00E62084">
        <w:rPr>
          <w:rFonts w:cs="Times New Roman"/>
          <w:sz w:val="26"/>
          <w:szCs w:val="26"/>
        </w:rPr>
        <w:t xml:space="preserve"> </w:t>
      </w:r>
      <w:r w:rsidRPr="00E62084">
        <w:rPr>
          <w:rFonts w:cs="Times New Roman"/>
          <w:sz w:val="26"/>
          <w:szCs w:val="26"/>
        </w:rPr>
        <w:t xml:space="preserve">Российской Федерации от 22 декабря 2012 г. № 1376 «Об утверждении </w:t>
      </w:r>
      <w:proofErr w:type="gramStart"/>
      <w:r w:rsidRPr="00E62084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E62084">
        <w:rPr>
          <w:rFonts w:cs="Times New Roman"/>
          <w:sz w:val="26"/>
          <w:szCs w:val="26"/>
        </w:rPr>
        <w:t xml:space="preserve"> и муниципальных услуг»;  </w:t>
      </w:r>
      <w:proofErr w:type="gramStart"/>
      <w:r w:rsidRPr="00E62084">
        <w:rPr>
          <w:rFonts w:cs="Times New Roman"/>
          <w:sz w:val="26"/>
          <w:szCs w:val="26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Pr="00E62084">
        <w:rPr>
          <w:rFonts w:cs="Times New Roman"/>
          <w:sz w:val="26"/>
          <w:szCs w:val="26"/>
        </w:rPr>
        <w:t xml:space="preserve">  </w:t>
      </w:r>
      <w:proofErr w:type="gramStart"/>
      <w:r w:rsidRPr="00E62084">
        <w:rPr>
          <w:rFonts w:cs="Times New Roman"/>
          <w:sz w:val="26"/>
          <w:szCs w:val="26"/>
        </w:rPr>
        <w:t>постановление Правительства Российской Федерации от 10 апреля 2014 г.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 Федеральный закон Российской Федерации от 27 июля 2006 г. № 152-ФЗ «О персональных данных»;</w:t>
      </w:r>
      <w:proofErr w:type="gramEnd"/>
      <w:r w:rsidRPr="00E62084">
        <w:rPr>
          <w:rFonts w:cs="Times New Roman"/>
          <w:sz w:val="26"/>
          <w:szCs w:val="26"/>
        </w:rPr>
        <w:t xml:space="preserve"> </w:t>
      </w:r>
      <w:proofErr w:type="gramStart"/>
      <w:r w:rsidRPr="00E62084">
        <w:rPr>
          <w:rFonts w:cs="Times New Roman"/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E62084">
        <w:rPr>
          <w:rFonts w:cs="Times New Roman"/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E62084">
        <w:rPr>
          <w:rFonts w:cs="Times New Roman"/>
          <w:sz w:val="26"/>
          <w:szCs w:val="26"/>
        </w:rPr>
        <w:t>приказ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62084">
        <w:rPr>
          <w:rFonts w:cs="Times New Roman"/>
          <w:sz w:val="26"/>
          <w:szCs w:val="26"/>
        </w:rPr>
        <w:t xml:space="preserve"> </w:t>
      </w:r>
      <w:proofErr w:type="gramStart"/>
      <w:r w:rsidRPr="00E62084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 xml:space="preserve"> </w:t>
      </w:r>
      <w:r w:rsidRPr="00E62084">
        <w:rPr>
          <w:rFonts w:cs="Times New Roman"/>
          <w:sz w:val="26"/>
          <w:szCs w:val="26"/>
        </w:rPr>
        <w:t xml:space="preserve">6.3.2. Иные профессиональные знания: основы налогообложения; принципы формирования налоговой системы Российской Федерации; принципы налогового администрирования; </w:t>
      </w:r>
      <w:proofErr w:type="gramStart"/>
      <w:r w:rsidRPr="00E62084">
        <w:rPr>
          <w:rFonts w:cs="Times New Roman"/>
          <w:sz w:val="26"/>
          <w:szCs w:val="26"/>
        </w:rPr>
        <w:t xml:space="preserve">порядок организации работы по бесплатному информированию </w:t>
      </w:r>
      <w:r w:rsidRPr="00E62084">
        <w:rPr>
          <w:rFonts w:cs="Times New Roman"/>
          <w:sz w:val="26"/>
          <w:szCs w:val="26"/>
        </w:rPr>
        <w:lastRenderedPageBreak/>
        <w:t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E62084">
        <w:rPr>
          <w:rFonts w:cs="Times New Roman"/>
          <w:sz w:val="26"/>
          <w:szCs w:val="26"/>
        </w:rP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 xml:space="preserve">6.4. </w:t>
      </w:r>
      <w:proofErr w:type="gramStart"/>
      <w:r w:rsidRPr="00E62084">
        <w:rPr>
          <w:rFonts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Pr="00E62084">
        <w:rPr>
          <w:rFonts w:cs="Times New Roman"/>
          <w:sz w:val="26"/>
          <w:szCs w:val="26"/>
        </w:rPr>
        <w:t xml:space="preserve">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понятие, процедура рассмотрения обращений граждан.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6.6. Наличие профессиональных умений: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налогоплательщиками.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 xml:space="preserve">6.7. </w:t>
      </w:r>
      <w:proofErr w:type="gramStart"/>
      <w:r w:rsidRPr="00E62084">
        <w:rPr>
          <w:rFonts w:cs="Times New Roman"/>
          <w:sz w:val="26"/>
          <w:szCs w:val="26"/>
        </w:rPr>
        <w:t>Наличие функциональных умений: прием  документации, 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документов по результатам предоставления государственной услуги.</w:t>
      </w:r>
      <w:proofErr w:type="gramEnd"/>
    </w:p>
    <w:p w:rsidR="00E62084" w:rsidRPr="00E62084" w:rsidRDefault="00E62084" w:rsidP="00E62084">
      <w:pPr>
        <w:rPr>
          <w:rFonts w:cs="Times New Roman"/>
          <w:sz w:val="26"/>
          <w:szCs w:val="26"/>
        </w:rPr>
      </w:pPr>
    </w:p>
    <w:p w:rsidR="00E62084" w:rsidRPr="00E62084" w:rsidRDefault="00E62084" w:rsidP="00E62084">
      <w:pPr>
        <w:jc w:val="center"/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III. Должностные обязанности, права и ответственность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 xml:space="preserve">8. В целях реализации задач и функций, возложенных на Инспекцию, старший государственный налоговый инспектор обязан: 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 xml:space="preserve">обеспечивать выполнение задач и функций, возложенных на инспекцию, в части организации и осуществлению работы в соответствии с распределением </w:t>
      </w:r>
      <w:r w:rsidRPr="00E62084">
        <w:rPr>
          <w:rFonts w:cs="Times New Roman"/>
          <w:sz w:val="26"/>
          <w:szCs w:val="26"/>
        </w:rPr>
        <w:lastRenderedPageBreak/>
        <w:t>обязанностей между начальником и заместителями начальника Инспекции, утвержденным приказом начальника Инспекции;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координировать деятельность структурных подразделений в пределах делегированных начальником Инспекции полномочий;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заместителя начальника;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E62084">
        <w:rPr>
          <w:rFonts w:cs="Times New Roman"/>
          <w:sz w:val="26"/>
          <w:szCs w:val="26"/>
        </w:rPr>
        <w:t>контроль за</w:t>
      </w:r>
      <w:proofErr w:type="gramEnd"/>
      <w:r w:rsidRPr="00E62084">
        <w:rPr>
          <w:rFonts w:cs="Times New Roman"/>
          <w:sz w:val="26"/>
          <w:szCs w:val="26"/>
        </w:rPr>
        <w:t xml:space="preserve">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рассматривать материалы налоговых проверок, осуществляемых аппаратом Инспекции, и вырабатывать решения по ним;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представлять интересы Инспекции и в арбитражных судах и судах общей юрисдикции;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своевременно и качественно исполнять поручения руководства ФНС России, руководителя Управления и начальника Инспекции данные в пределах их полномочий, установленных законодательством Российской Федерации;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непосредственного участия в проведении учений и тренировок по переводу Инспекции на работу в условиях военного времени, и выполнения иных мобилизационных мероприятий в мирное и военное время;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13402" w:rsidRPr="00E62084" w:rsidRDefault="00E62084" w:rsidP="00E62084">
      <w:pPr>
        <w:rPr>
          <w:rFonts w:cs="Times New Roman"/>
          <w:sz w:val="26"/>
          <w:szCs w:val="26"/>
        </w:rPr>
      </w:pPr>
      <w:r w:rsidRPr="00E62084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62084" w:rsidRPr="00E62084" w:rsidRDefault="00E62084" w:rsidP="00E62084">
      <w:pPr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62084" w:rsidRPr="00E62084" w:rsidRDefault="00E62084" w:rsidP="00E62084">
      <w:pPr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62084" w:rsidRPr="00E62084" w:rsidRDefault="00E62084" w:rsidP="00E62084">
      <w:pPr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E62084" w:rsidRPr="00E62084" w:rsidRDefault="00E62084" w:rsidP="00E62084">
      <w:pPr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E62084" w:rsidRPr="00E62084" w:rsidRDefault="00E62084" w:rsidP="00E62084">
      <w:pPr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lastRenderedPageBreak/>
        <w:t>организовывать и контролировать выполнение должностных обязанностей в курируемых структурных подразделениях;</w:t>
      </w:r>
    </w:p>
    <w:p w:rsidR="00E62084" w:rsidRPr="00E62084" w:rsidRDefault="00E62084" w:rsidP="00E62084">
      <w:pPr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E62084" w:rsidRPr="00E62084" w:rsidRDefault="00E62084" w:rsidP="00E62084">
      <w:pPr>
        <w:shd w:val="clear" w:color="auto" w:fill="FFFFFF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организовывать проверочные мероприятия Инспекции, а также иные мероприятия налогового контроля, рассматривать материалы налоговых проверок, осуществляемых работниками Инспекции, и принимать решения по ним;</w:t>
      </w:r>
    </w:p>
    <w:p w:rsidR="00E62084" w:rsidRPr="00E62084" w:rsidRDefault="00E62084" w:rsidP="00E62084">
      <w:pPr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62084" w:rsidRPr="00E62084" w:rsidRDefault="00E62084" w:rsidP="00E62084">
      <w:pPr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62084" w:rsidRPr="00E62084" w:rsidRDefault="00E62084" w:rsidP="00E62084">
      <w:pPr>
        <w:shd w:val="clear" w:color="auto" w:fill="FFFFFF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E62084" w:rsidRPr="00E62084" w:rsidRDefault="00E62084" w:rsidP="00E62084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 xml:space="preserve">   в соответствии с Инструкцией на рабочие места  </w:t>
      </w:r>
      <w:proofErr w:type="gramStart"/>
      <w:r w:rsidRPr="00E62084">
        <w:rPr>
          <w:rFonts w:eastAsia="Calibri" w:cs="Times New Roman"/>
          <w:sz w:val="26"/>
          <w:szCs w:val="26"/>
        </w:rPr>
        <w:t xml:space="preserve">( </w:t>
      </w:r>
      <w:proofErr w:type="gramEnd"/>
      <w:r w:rsidRPr="00E62084">
        <w:rPr>
          <w:rFonts w:eastAsia="Calibri" w:cs="Times New Roman"/>
          <w:sz w:val="26"/>
          <w:szCs w:val="26"/>
        </w:rPr>
        <w:t>РМ5-2</w:t>
      </w:r>
      <w:r w:rsidRPr="00E62084">
        <w:rPr>
          <w:rFonts w:eastAsia="Calibri" w:cs="Times New Roman"/>
          <w:sz w:val="26"/>
          <w:szCs w:val="26"/>
          <w:vertAlign w:val="superscript"/>
        </w:rPr>
        <w:t xml:space="preserve">-1, </w:t>
      </w:r>
      <w:r w:rsidRPr="00E62084">
        <w:rPr>
          <w:rFonts w:eastAsia="Calibri" w:cs="Times New Roman"/>
          <w:sz w:val="26"/>
          <w:szCs w:val="26"/>
        </w:rPr>
        <w:t>РМ5-4</w:t>
      </w:r>
      <w:r w:rsidRPr="00E62084">
        <w:rPr>
          <w:rFonts w:eastAsia="Calibri" w:cs="Times New Roman"/>
          <w:sz w:val="26"/>
          <w:szCs w:val="26"/>
          <w:vertAlign w:val="superscript"/>
        </w:rPr>
        <w:t>-1</w:t>
      </w:r>
      <w:r w:rsidRPr="00E62084">
        <w:rPr>
          <w:rFonts w:eastAsia="Calibri" w:cs="Times New Roman"/>
          <w:sz w:val="26"/>
          <w:szCs w:val="26"/>
        </w:rPr>
        <w:t>, РМ5-5</w:t>
      </w:r>
      <w:r w:rsidRPr="00E62084">
        <w:rPr>
          <w:rFonts w:eastAsia="Calibri" w:cs="Times New Roman"/>
          <w:sz w:val="26"/>
          <w:szCs w:val="26"/>
          <w:vertAlign w:val="superscript"/>
        </w:rPr>
        <w:t>-1</w:t>
      </w:r>
      <w:r w:rsidRPr="00E62084">
        <w:rPr>
          <w:rFonts w:eastAsia="Calibri" w:cs="Times New Roman"/>
          <w:sz w:val="26"/>
          <w:szCs w:val="26"/>
        </w:rPr>
        <w:t>, РМ5-6</w:t>
      </w:r>
      <w:r w:rsidRPr="00E62084">
        <w:rPr>
          <w:rFonts w:eastAsia="Calibri" w:cs="Times New Roman"/>
          <w:sz w:val="26"/>
          <w:szCs w:val="26"/>
          <w:vertAlign w:val="superscript"/>
        </w:rPr>
        <w:t>-1</w:t>
      </w:r>
      <w:r w:rsidRPr="00E62084">
        <w:rPr>
          <w:rFonts w:eastAsia="Calibri" w:cs="Times New Roman"/>
          <w:sz w:val="26"/>
          <w:szCs w:val="26"/>
        </w:rPr>
        <w:t xml:space="preserve">) утвержденных приказом  ФНС России от 10.06.2005г. №САЭ-8-25/262@,  </w:t>
      </w:r>
      <w:r w:rsidRPr="00E62084">
        <w:rPr>
          <w:rFonts w:eastAsia="Calibri" w:cs="Times New Roman"/>
          <w:bCs/>
          <w:snapToGrid w:val="0"/>
          <w:sz w:val="26"/>
          <w:szCs w:val="26"/>
        </w:rPr>
        <w:t>ИРМ-05.13-1,</w:t>
      </w:r>
      <w:r w:rsidRPr="00E62084">
        <w:rPr>
          <w:rFonts w:eastAsia="Calibri" w:cs="Times New Roman"/>
          <w:sz w:val="26"/>
          <w:szCs w:val="26"/>
        </w:rPr>
        <w:t xml:space="preserve"> </w:t>
      </w:r>
      <w:r w:rsidRPr="00E62084">
        <w:rPr>
          <w:rFonts w:eastAsia="Calibri" w:cs="Times New Roman"/>
          <w:bCs/>
          <w:snapToGrid w:val="0"/>
          <w:sz w:val="26"/>
          <w:szCs w:val="26"/>
        </w:rPr>
        <w:t>ИРМ-05.13-2,</w:t>
      </w:r>
      <w:r w:rsidRPr="00E62084">
        <w:rPr>
          <w:rFonts w:eastAsia="Calibri" w:cs="Times New Roman"/>
          <w:sz w:val="26"/>
          <w:szCs w:val="26"/>
        </w:rPr>
        <w:t xml:space="preserve"> </w:t>
      </w:r>
      <w:r w:rsidRPr="00E62084">
        <w:rPr>
          <w:rFonts w:eastAsia="Calibri" w:cs="Times New Roman"/>
          <w:bCs/>
          <w:snapToGrid w:val="0"/>
          <w:sz w:val="26"/>
          <w:szCs w:val="26"/>
        </w:rPr>
        <w:t>ИРМ-05.13-3,</w:t>
      </w:r>
      <w:r w:rsidRPr="00E62084">
        <w:rPr>
          <w:rFonts w:eastAsia="Calibri" w:cs="Times New Roman"/>
          <w:sz w:val="26"/>
          <w:szCs w:val="26"/>
        </w:rPr>
        <w:t xml:space="preserve"> </w:t>
      </w:r>
      <w:r w:rsidRPr="00E62084">
        <w:rPr>
          <w:rFonts w:eastAsia="Calibri" w:cs="Times New Roman"/>
          <w:bCs/>
          <w:snapToGrid w:val="0"/>
          <w:sz w:val="26"/>
          <w:szCs w:val="26"/>
        </w:rPr>
        <w:t>ИРМ-06.02.02-1,</w:t>
      </w:r>
      <w:r w:rsidRPr="00E62084">
        <w:rPr>
          <w:rFonts w:eastAsia="Calibri" w:cs="Times New Roman"/>
          <w:sz w:val="26"/>
          <w:szCs w:val="26"/>
        </w:rPr>
        <w:t xml:space="preserve"> </w:t>
      </w:r>
      <w:r w:rsidRPr="00E62084">
        <w:rPr>
          <w:rFonts w:eastAsia="Calibri" w:cs="Times New Roman"/>
          <w:bCs/>
          <w:snapToGrid w:val="0"/>
          <w:sz w:val="26"/>
          <w:szCs w:val="26"/>
        </w:rPr>
        <w:t>ИРМ-06.02.02-2,</w:t>
      </w:r>
      <w:r w:rsidRPr="00E62084">
        <w:rPr>
          <w:rFonts w:eastAsia="Calibri" w:cs="Times New Roman"/>
          <w:sz w:val="26"/>
          <w:szCs w:val="26"/>
        </w:rPr>
        <w:t xml:space="preserve"> </w:t>
      </w:r>
      <w:r w:rsidRPr="00E62084">
        <w:rPr>
          <w:rFonts w:eastAsia="Calibri" w:cs="Times New Roman"/>
          <w:bCs/>
          <w:snapToGrid w:val="0"/>
          <w:sz w:val="26"/>
          <w:szCs w:val="26"/>
        </w:rPr>
        <w:t>ИРМ-06.02.06-1,</w:t>
      </w:r>
      <w:r w:rsidRPr="00E62084">
        <w:rPr>
          <w:rFonts w:eastAsia="Calibri" w:cs="Times New Roman"/>
          <w:sz w:val="26"/>
          <w:szCs w:val="26"/>
        </w:rPr>
        <w:t xml:space="preserve"> </w:t>
      </w:r>
      <w:r w:rsidRPr="00E62084">
        <w:rPr>
          <w:rFonts w:eastAsia="Calibri" w:cs="Times New Roman"/>
          <w:bCs/>
          <w:snapToGrid w:val="0"/>
          <w:sz w:val="26"/>
          <w:szCs w:val="26"/>
        </w:rPr>
        <w:t>ИРМ-06.02.06-2,,</w:t>
      </w:r>
      <w:r w:rsidRPr="00E62084">
        <w:rPr>
          <w:rFonts w:eastAsia="Calibri" w:cs="Times New Roman"/>
          <w:sz w:val="26"/>
          <w:szCs w:val="26"/>
        </w:rPr>
        <w:t xml:space="preserve"> </w:t>
      </w:r>
      <w:r w:rsidRPr="00E62084">
        <w:rPr>
          <w:rFonts w:eastAsia="Calibri" w:cs="Times New Roman"/>
          <w:bCs/>
          <w:snapToGrid w:val="0"/>
          <w:sz w:val="26"/>
          <w:szCs w:val="26"/>
        </w:rPr>
        <w:t>ИРМ-06.02.07-1,</w:t>
      </w:r>
      <w:r w:rsidRPr="00E62084">
        <w:rPr>
          <w:rFonts w:eastAsia="Calibri" w:cs="Times New Roman"/>
          <w:sz w:val="26"/>
          <w:szCs w:val="26"/>
        </w:rPr>
        <w:t xml:space="preserve"> </w:t>
      </w:r>
      <w:r w:rsidRPr="00E62084">
        <w:rPr>
          <w:rFonts w:eastAsia="Calibri" w:cs="Times New Roman"/>
          <w:bCs/>
          <w:snapToGrid w:val="0"/>
          <w:sz w:val="26"/>
          <w:szCs w:val="26"/>
        </w:rPr>
        <w:t xml:space="preserve">ИРМ-06.02.07-2 утвержденных Приказом ФНС России от 18.03.2016 г. №ММВ-7-12/148@ "Об утверждении Регламента разработки и внесения изменений </w:t>
      </w:r>
      <w:proofErr w:type="gramStart"/>
      <w:r w:rsidRPr="00E62084">
        <w:rPr>
          <w:rFonts w:eastAsia="Calibri" w:cs="Times New Roman"/>
          <w:bCs/>
          <w:snapToGrid w:val="0"/>
          <w:sz w:val="26"/>
          <w:szCs w:val="26"/>
        </w:rPr>
        <w:t xml:space="preserve">в инструкции на рабочие места сотрудников территориальных органов ФНС России и работников ФКУ «Налог Сервис» ФНС России", </w:t>
      </w:r>
      <w:r w:rsidRPr="00E62084">
        <w:rPr>
          <w:rFonts w:eastAsia="Calibri" w:cs="Times New Roman"/>
          <w:sz w:val="26"/>
          <w:szCs w:val="26"/>
        </w:rPr>
        <w:t>Административным регламентом Федеральной налоговой службы 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</w:t>
      </w:r>
      <w:proofErr w:type="gramEnd"/>
      <w:r w:rsidRPr="00E62084">
        <w:rPr>
          <w:rFonts w:eastAsia="Calibri" w:cs="Times New Roman"/>
          <w:sz w:val="26"/>
          <w:szCs w:val="26"/>
        </w:rPr>
        <w:t xml:space="preserve">, </w:t>
      </w:r>
      <w:proofErr w:type="gramStart"/>
      <w:r w:rsidRPr="00E62084">
        <w:rPr>
          <w:rFonts w:eastAsia="Calibri" w:cs="Times New Roman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предоставлению форм налоговых деклараций (расчетов) и разъяснению порядка их заполнения, утвержденным  приказом  Минфина РФ</w:t>
      </w:r>
      <w:r w:rsidRPr="00E62084">
        <w:rPr>
          <w:rFonts w:eastAsia="Calibri" w:cs="Times New Roman"/>
          <w:bCs/>
          <w:sz w:val="26"/>
          <w:szCs w:val="26"/>
        </w:rPr>
        <w:t xml:space="preserve"> от 02.07.2012 N 99н </w:t>
      </w:r>
      <w:r w:rsidRPr="00E62084">
        <w:rPr>
          <w:rFonts w:eastAsia="Calibri" w:cs="Times New Roman"/>
          <w:sz w:val="26"/>
          <w:szCs w:val="26"/>
        </w:rPr>
        <w:t xml:space="preserve">(далее  Административный регламент) и  </w:t>
      </w:r>
      <w:hyperlink r:id="rId12" w:history="1">
        <w:r w:rsidRPr="00E62084">
          <w:rPr>
            <w:rFonts w:eastAsia="Calibri" w:cs="Times New Roman"/>
            <w:sz w:val="26"/>
            <w:szCs w:val="26"/>
          </w:rPr>
          <w:t>Регламентом</w:t>
        </w:r>
      </w:hyperlink>
      <w:r w:rsidRPr="00E62084">
        <w:rPr>
          <w:rFonts w:eastAsia="Calibri" w:cs="Times New Roman"/>
          <w:sz w:val="26"/>
          <w:szCs w:val="26"/>
        </w:rPr>
        <w:t xml:space="preserve"> ввода в автоматизированную информационную систему налоговых органов данных, представляемых налогоплательщиками (их представителями</w:t>
      </w:r>
      <w:proofErr w:type="gramEnd"/>
      <w:r w:rsidRPr="00E62084">
        <w:rPr>
          <w:rFonts w:eastAsia="Calibri" w:cs="Times New Roman"/>
          <w:sz w:val="26"/>
          <w:szCs w:val="26"/>
        </w:rPr>
        <w:t xml:space="preserve">) </w:t>
      </w:r>
      <w:proofErr w:type="gramStart"/>
      <w:r w:rsidRPr="00E62084">
        <w:rPr>
          <w:rFonts w:eastAsia="Calibri" w:cs="Times New Roman"/>
          <w:sz w:val="26"/>
          <w:szCs w:val="26"/>
        </w:rPr>
        <w:t>налоговых деклараций (расчетов) и иных документов, служащих основанием для исчисления и уплаты налогов, утвержденным приказом   ФНС России от 25.02.2016 N ММВ-7-6/97@(ред. от 26.12.2016), осуществлять прием и регистрацию налоговых деклараций, бухгалтерской отчетности, представленных на бумажном носителе заявителем непосредственно или по почте с описью вложения, заверенной должностным лицом отделения связи, служащих основанием для исчисления и уплаты налогов;</w:t>
      </w:r>
      <w:proofErr w:type="gramEnd"/>
    </w:p>
    <w:p w:rsidR="00E62084" w:rsidRPr="00E62084" w:rsidRDefault="00E62084" w:rsidP="00E62084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 xml:space="preserve"> в соответствии с Регламентом организации работы с налогоплательщиками, плательщиками сборов, страховых взносов на обязательное пенсионное страхование и налоговыми агентами, утвержденным Приказом ФНС России от 09.09.2005 N САЭ-3-01/444@ (</w:t>
      </w:r>
      <w:proofErr w:type="spellStart"/>
      <w:r w:rsidRPr="00E62084">
        <w:rPr>
          <w:rFonts w:eastAsia="Calibri" w:cs="Times New Roman"/>
          <w:sz w:val="26"/>
          <w:szCs w:val="26"/>
        </w:rPr>
        <w:t>ред</w:t>
      </w:r>
      <w:proofErr w:type="gramStart"/>
      <w:r w:rsidRPr="00E62084">
        <w:rPr>
          <w:rFonts w:eastAsia="Calibri" w:cs="Times New Roman"/>
          <w:sz w:val="26"/>
          <w:szCs w:val="26"/>
        </w:rPr>
        <w:t>.о</w:t>
      </w:r>
      <w:proofErr w:type="gramEnd"/>
      <w:r w:rsidRPr="00E62084">
        <w:rPr>
          <w:rFonts w:eastAsia="Calibri" w:cs="Times New Roman"/>
          <w:sz w:val="26"/>
          <w:szCs w:val="26"/>
        </w:rPr>
        <w:t>т</w:t>
      </w:r>
      <w:proofErr w:type="spellEnd"/>
      <w:r w:rsidRPr="00E62084">
        <w:rPr>
          <w:rFonts w:eastAsia="Calibri" w:cs="Times New Roman"/>
          <w:sz w:val="26"/>
          <w:szCs w:val="26"/>
        </w:rPr>
        <w:t xml:space="preserve"> 21.01.2013) осуществлять прием, регистрацию в информационной системе налогового органа и выдачу других документов, представленных организациями и физическими лицами (запросы, письма, заявления и др.);</w:t>
      </w:r>
    </w:p>
    <w:p w:rsidR="00E62084" w:rsidRPr="00E62084" w:rsidRDefault="00E62084" w:rsidP="00E62084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 xml:space="preserve"> осуществлять контроль налоговой и бухгалтерской отчетности, поступившей по ТКС  и обработанной программным обеспечением  налоговых органов;</w:t>
      </w:r>
    </w:p>
    <w:p w:rsidR="00E62084" w:rsidRPr="00E62084" w:rsidRDefault="00E62084" w:rsidP="00E62084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lastRenderedPageBreak/>
        <w:t xml:space="preserve"> </w:t>
      </w:r>
      <w:r w:rsidRPr="00E62084">
        <w:rPr>
          <w:rFonts w:eastAsia="Calibri" w:cs="Times New Roman"/>
          <w:sz w:val="26"/>
          <w:szCs w:val="26"/>
        </w:rPr>
        <w:t>осуществлять прием от налогоплательщиков - организаций и физических лиц всех видов документов (заявлений о переходе на систему сельскохозяйственных товаропроизводителей, на упрощенную систему налогообложения, о представлении льгот по имущественным налогам и т.д.), относящихся к компетенции налоговых органов. На втором экземпляре, представленных документов проставляет по просьбе налогоплательщика отметку о принятии и дату представления заявления.</w:t>
      </w:r>
    </w:p>
    <w:p w:rsidR="00E62084" w:rsidRPr="00E62084" w:rsidRDefault="00E62084" w:rsidP="00E6208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E62084">
        <w:rPr>
          <w:rFonts w:eastAsia="Times New Roman" w:cs="Times New Roman"/>
          <w:sz w:val="26"/>
          <w:szCs w:val="26"/>
          <w:lang w:eastAsia="ru-RU"/>
        </w:rPr>
        <w:t xml:space="preserve">    </w:t>
      </w:r>
      <w:proofErr w:type="gramStart"/>
      <w:r w:rsidRPr="00E62084">
        <w:rPr>
          <w:rFonts w:eastAsia="Times New Roman" w:cs="Times New Roman"/>
          <w:sz w:val="26"/>
          <w:szCs w:val="26"/>
          <w:lang w:eastAsia="ru-RU"/>
        </w:rPr>
        <w:t>п</w:t>
      </w:r>
      <w:proofErr w:type="gramEnd"/>
      <w:r w:rsidRPr="00E62084">
        <w:rPr>
          <w:rFonts w:eastAsia="Times New Roman" w:cs="Times New Roman"/>
          <w:sz w:val="26"/>
          <w:szCs w:val="26"/>
          <w:lang w:eastAsia="ru-RU"/>
        </w:rPr>
        <w:t>рием  налоговых деклараций, бухгалтерской отчетности, всех видов документов (заявлений о переходе на систему сельскохозяйственных товаропроизводителей, на упрощенную систему налогообложения, о представлении льгот по имущественным налогам и т.д.), относящихся к компетенции налоговых органов осуществлять при наличии соответствующей  доверенности в случае подачи заявления доверенным лицом, а при представлении интересов физического лица или индивидуального предпринимателя нотариально удостоверенной;</w:t>
      </w:r>
    </w:p>
    <w:p w:rsidR="00E62084" w:rsidRPr="00E62084" w:rsidRDefault="00E62084" w:rsidP="00E62084">
      <w:pPr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принимать  и обрабатывать  сведения о доходах физически</w:t>
      </w:r>
      <w:r w:rsidR="00EB4C83">
        <w:rPr>
          <w:rFonts w:eastAsia="Calibri" w:cs="Times New Roman"/>
          <w:sz w:val="26"/>
          <w:szCs w:val="26"/>
        </w:rPr>
        <w:t>х лиц;</w:t>
      </w:r>
    </w:p>
    <w:p w:rsidR="00E62084" w:rsidRPr="00E62084" w:rsidRDefault="00E62084" w:rsidP="00E62084">
      <w:pPr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принимать и регистрировать сведения о доходах физических лиц на бумажных носителях и по телекоммуникационным каналам связи от налоговых агентов;</w:t>
      </w:r>
    </w:p>
    <w:p w:rsidR="00E62084" w:rsidRPr="00E62084" w:rsidRDefault="00E62084" w:rsidP="00EB4C83">
      <w:pPr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осуществлять визуальный контроль и оформлять «протокол приема данных на бумажных носителях» (РМ5-4</w:t>
      </w:r>
      <w:r w:rsidRPr="00E62084">
        <w:rPr>
          <w:rFonts w:eastAsia="Calibri" w:cs="Times New Roman"/>
          <w:sz w:val="26"/>
          <w:szCs w:val="26"/>
          <w:vertAlign w:val="superscript"/>
        </w:rPr>
        <w:t>-1</w:t>
      </w:r>
      <w:r w:rsidRPr="00E62084">
        <w:rPr>
          <w:rFonts w:eastAsia="Calibri" w:cs="Times New Roman"/>
          <w:sz w:val="26"/>
          <w:szCs w:val="26"/>
        </w:rPr>
        <w:t xml:space="preserve">); </w:t>
      </w:r>
    </w:p>
    <w:p w:rsidR="00E62084" w:rsidRPr="00E62084" w:rsidRDefault="00E62084" w:rsidP="00E62084">
      <w:pPr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при индивидуальном информировании налогоплательщика (его представителя) на осн</w:t>
      </w:r>
      <w:r w:rsidR="00EB4C83">
        <w:rPr>
          <w:rFonts w:eastAsia="Calibri" w:cs="Times New Roman"/>
          <w:sz w:val="26"/>
          <w:szCs w:val="26"/>
        </w:rPr>
        <w:t>овании обращения в устной форме;</w:t>
      </w:r>
    </w:p>
    <w:p w:rsidR="00E62084" w:rsidRPr="00E62084" w:rsidRDefault="00E62084" w:rsidP="00E62084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представлять налоговый орган, в который поступило обращение;</w:t>
      </w:r>
    </w:p>
    <w:p w:rsidR="00E62084" w:rsidRPr="00E62084" w:rsidRDefault="00E62084" w:rsidP="00E62084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представиться лично, назвав свою фамилию, имя, отчество, должность;</w:t>
      </w:r>
    </w:p>
    <w:p w:rsidR="00E62084" w:rsidRPr="00E62084" w:rsidRDefault="00E62084" w:rsidP="00E62084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предложить заявителю представиться, назвав фамилию, имя, отчество и должность, а также организацию, которую он представляет;</w:t>
      </w:r>
    </w:p>
    <w:p w:rsidR="00E62084" w:rsidRPr="00E62084" w:rsidRDefault="00E62084" w:rsidP="00E62084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выслушать обращение и при необходимости уточнить поставленные в нем вопросы;</w:t>
      </w:r>
    </w:p>
    <w:p w:rsidR="00E62084" w:rsidRPr="00E62084" w:rsidRDefault="00E62084" w:rsidP="00E62084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 xml:space="preserve">представить в устной форме информацию по существу вопроса в пределах своей компетенции; </w:t>
      </w:r>
    </w:p>
    <w:p w:rsidR="00E62084" w:rsidRPr="00E62084" w:rsidRDefault="00E62084" w:rsidP="00E62084">
      <w:pPr>
        <w:autoSpaceDE w:val="0"/>
        <w:autoSpaceDN w:val="0"/>
        <w:adjustRightInd w:val="0"/>
        <w:ind w:firstLine="540"/>
        <w:rPr>
          <w:rFonts w:eastAsia="Calibri" w:cs="Times New Roman"/>
          <w:bCs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 xml:space="preserve">  п</w:t>
      </w:r>
      <w:r w:rsidRPr="00E62084">
        <w:rPr>
          <w:rFonts w:eastAsia="Calibri" w:cs="Times New Roman"/>
          <w:bCs/>
          <w:sz w:val="26"/>
          <w:szCs w:val="26"/>
        </w:rPr>
        <w:t xml:space="preserve">ри индивидуальном  информировании налогоплательщиков (их представителей) на основании письменных обращений  определить наличие оснований, по которым государственная функция не </w:t>
      </w:r>
      <w:proofErr w:type="gramStart"/>
      <w:r w:rsidRPr="00E62084">
        <w:rPr>
          <w:rFonts w:eastAsia="Calibri" w:cs="Times New Roman"/>
          <w:bCs/>
          <w:sz w:val="26"/>
          <w:szCs w:val="26"/>
        </w:rPr>
        <w:t>исполняется</w:t>
      </w:r>
      <w:proofErr w:type="gramEnd"/>
      <w:r w:rsidRPr="00E62084">
        <w:rPr>
          <w:rFonts w:eastAsia="Calibri" w:cs="Times New Roman"/>
          <w:bCs/>
          <w:sz w:val="26"/>
          <w:szCs w:val="26"/>
        </w:rPr>
        <w:t xml:space="preserve"> и проверить наличие в этом обращении следующих реквизитов:</w:t>
      </w:r>
    </w:p>
    <w:p w:rsidR="00E62084" w:rsidRPr="00E62084" w:rsidRDefault="00E62084" w:rsidP="00E62084">
      <w:pPr>
        <w:autoSpaceDE w:val="0"/>
        <w:autoSpaceDN w:val="0"/>
        <w:adjustRightInd w:val="0"/>
        <w:ind w:firstLine="567"/>
        <w:rPr>
          <w:rFonts w:eastAsia="Calibri" w:cs="Times New Roman"/>
          <w:bCs/>
          <w:sz w:val="26"/>
          <w:szCs w:val="26"/>
        </w:rPr>
      </w:pPr>
      <w:r w:rsidRPr="00E62084">
        <w:rPr>
          <w:rFonts w:eastAsia="Calibri" w:cs="Times New Roman"/>
          <w:bCs/>
          <w:sz w:val="26"/>
          <w:szCs w:val="26"/>
        </w:rPr>
        <w:t>для физического лица: фамилии, имени, отчества, подписи и почтового адреса физического лица;</w:t>
      </w:r>
    </w:p>
    <w:p w:rsidR="00E62084" w:rsidRPr="00E62084" w:rsidRDefault="00E62084" w:rsidP="00E62084">
      <w:pPr>
        <w:autoSpaceDE w:val="0"/>
        <w:autoSpaceDN w:val="0"/>
        <w:adjustRightInd w:val="0"/>
        <w:ind w:firstLine="567"/>
        <w:rPr>
          <w:rFonts w:eastAsia="Calibri" w:cs="Times New Roman"/>
          <w:bCs/>
          <w:sz w:val="26"/>
          <w:szCs w:val="26"/>
        </w:rPr>
      </w:pPr>
      <w:r w:rsidRPr="00E62084">
        <w:rPr>
          <w:rFonts w:eastAsia="Calibri" w:cs="Times New Roman"/>
          <w:bCs/>
          <w:sz w:val="26"/>
          <w:szCs w:val="26"/>
        </w:rPr>
        <w:t>для организации: полного наименования организации, ИНН, ее почтового адреса, фамилии, имени, отчества и подписи руководителя или уполномоченного представителя организации, представившего обращение, печати организации, если обращение представлено на бумажном носителе не на бланке организации.</w:t>
      </w:r>
    </w:p>
    <w:p w:rsidR="00E62084" w:rsidRPr="00E62084" w:rsidRDefault="00E62084" w:rsidP="00E62084">
      <w:pPr>
        <w:autoSpaceDE w:val="0"/>
        <w:autoSpaceDN w:val="0"/>
        <w:adjustRightInd w:val="0"/>
        <w:rPr>
          <w:rFonts w:eastAsia="Calibri" w:cs="Times New Roman"/>
          <w:bCs/>
          <w:sz w:val="26"/>
          <w:szCs w:val="26"/>
        </w:rPr>
      </w:pPr>
      <w:r w:rsidRPr="00E62084">
        <w:rPr>
          <w:rFonts w:eastAsia="Calibri" w:cs="Times New Roman"/>
          <w:bCs/>
          <w:sz w:val="26"/>
          <w:szCs w:val="26"/>
        </w:rPr>
        <w:t>обеспечить регистрацию поступившего обращения и в тот же день передать по реестру в структурное подразделение инспекции ФНС России, ответственное за делопроизводство.</w:t>
      </w:r>
    </w:p>
    <w:p w:rsidR="00E62084" w:rsidRPr="00E62084" w:rsidRDefault="00E62084" w:rsidP="00E62084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подготовить ответ на письменное обращение по существу поставленных в нем вопросов в пределах своей компетенции, в срок не менее чем за четыре рабочих дня до истечения установленного срока исполнения;</w:t>
      </w:r>
    </w:p>
    <w:p w:rsidR="00E62084" w:rsidRPr="00E62084" w:rsidRDefault="00E62084" w:rsidP="00E62084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 xml:space="preserve">  </w:t>
      </w:r>
      <w:r w:rsidRPr="00E62084">
        <w:rPr>
          <w:rFonts w:eastAsia="Calibri" w:cs="Times New Roman"/>
          <w:sz w:val="26"/>
          <w:szCs w:val="26"/>
        </w:rPr>
        <w:t>оформить (зарегистрировать), подписанное письмо, указать дату и номер исходящего письма в информационном ресурсе налогового органа "Журнал учета письменных запросов налогоплательщиков по информированию и организации работы с налогоплательщиками";</w:t>
      </w:r>
    </w:p>
    <w:p w:rsidR="00E62084" w:rsidRPr="00E62084" w:rsidRDefault="00E62084" w:rsidP="00E62084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lastRenderedPageBreak/>
        <w:t xml:space="preserve">   осуществлять личный  прием и регистрацию заявлений о ввозе товаров и уплате косвенных налогов в информационном ресурсе "ЕАЭС - обмен";</w:t>
      </w:r>
    </w:p>
    <w:p w:rsidR="00E62084" w:rsidRPr="00E62084" w:rsidRDefault="00E62084" w:rsidP="00E62084">
      <w:pPr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bCs/>
          <w:sz w:val="26"/>
          <w:szCs w:val="26"/>
        </w:rPr>
        <w:t xml:space="preserve"> нести ответственность за </w:t>
      </w:r>
      <w:r w:rsidRPr="00E62084">
        <w:rPr>
          <w:rFonts w:eastAsia="Calibri" w:cs="Times New Roman"/>
          <w:sz w:val="26"/>
          <w:szCs w:val="26"/>
        </w:rPr>
        <w:t>оказание Услуги с использованием единого телефонного номера;</w:t>
      </w:r>
    </w:p>
    <w:p w:rsidR="00E62084" w:rsidRPr="00E62084" w:rsidRDefault="00E62084" w:rsidP="00E62084">
      <w:pPr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 xml:space="preserve"> информировать  налогоплательщиков о возможностях и преимуществах подключения к </w:t>
      </w:r>
      <w:proofErr w:type="gramStart"/>
      <w:r w:rsidRPr="00E62084">
        <w:rPr>
          <w:rFonts w:eastAsia="Calibri" w:cs="Times New Roman"/>
          <w:sz w:val="26"/>
          <w:szCs w:val="26"/>
        </w:rPr>
        <w:t>Интернет-сервису</w:t>
      </w:r>
      <w:proofErr w:type="gramEnd"/>
      <w:r w:rsidRPr="00E62084">
        <w:rPr>
          <w:rFonts w:eastAsia="Calibri" w:cs="Times New Roman"/>
          <w:sz w:val="26"/>
          <w:szCs w:val="26"/>
        </w:rPr>
        <w:t xml:space="preserve"> "Личный кабинет налогоплательщика для физических лиц" и осуществляет регистрацию налогоплательщика для подключения к данному сервису;</w:t>
      </w:r>
    </w:p>
    <w:p w:rsidR="00E62084" w:rsidRPr="00E62084" w:rsidRDefault="00E62084" w:rsidP="00E62084">
      <w:pPr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 xml:space="preserve"> проводить  разъяснительную работу с налогоплательщиками об электронных сервисах ФНС России.</w:t>
      </w:r>
    </w:p>
    <w:p w:rsidR="00E62084" w:rsidRPr="00E62084" w:rsidRDefault="00E62084" w:rsidP="00E62084">
      <w:pPr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 xml:space="preserve"> проводить экономическую учебу в отделе согласно,  утвержденного графика;  </w:t>
      </w:r>
    </w:p>
    <w:p w:rsidR="00E62084" w:rsidRPr="00E62084" w:rsidRDefault="00E62084" w:rsidP="00E62084">
      <w:pPr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 xml:space="preserve"> вести информационную и разъяснительную работу по проведению ежегодной декларационной кампании по привлечению налогоплательщиков к декларированию полученных доходов;        </w:t>
      </w:r>
    </w:p>
    <w:p w:rsidR="00E62084" w:rsidRPr="00E62084" w:rsidRDefault="00E62084" w:rsidP="00E62084">
      <w:pPr>
        <w:widowControl w:val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E62084" w:rsidRPr="00E62084" w:rsidRDefault="00E62084" w:rsidP="00E62084">
      <w:pPr>
        <w:rPr>
          <w:rFonts w:eastAsia="Times New Roman" w:cs="Times New Roman"/>
          <w:sz w:val="26"/>
          <w:szCs w:val="26"/>
          <w:lang w:eastAsia="ru-RU"/>
        </w:rPr>
      </w:pPr>
      <w:r w:rsidRPr="00E62084">
        <w:rPr>
          <w:rFonts w:eastAsia="Times New Roman" w:cs="Times New Roman"/>
          <w:sz w:val="26"/>
          <w:szCs w:val="26"/>
          <w:lang w:eastAsia="ru-RU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62084" w:rsidRPr="00E62084" w:rsidRDefault="00E62084" w:rsidP="00E62084">
      <w:pPr>
        <w:rPr>
          <w:rFonts w:eastAsia="Times New Roman" w:cs="Times New Roman"/>
          <w:sz w:val="26"/>
          <w:szCs w:val="26"/>
          <w:lang w:eastAsia="ru-RU"/>
        </w:rPr>
      </w:pPr>
      <w:r w:rsidRPr="00E62084">
        <w:rPr>
          <w:rFonts w:eastAsia="Times New Roman" w:cs="Times New Roman"/>
          <w:sz w:val="26"/>
          <w:szCs w:val="26"/>
          <w:lang w:eastAsia="ru-RU"/>
        </w:rPr>
        <w:t>запрашивать и получать в установленном порядке необходимые материалы по вопросам, относящимся к компетенции Инспекции по совершенствованию налогового администрирования;</w:t>
      </w:r>
    </w:p>
    <w:p w:rsidR="00E62084" w:rsidRPr="00E62084" w:rsidRDefault="00E62084" w:rsidP="00E62084">
      <w:pPr>
        <w:rPr>
          <w:rFonts w:eastAsia="Times New Roman" w:cs="Times New Roman"/>
          <w:sz w:val="26"/>
          <w:szCs w:val="26"/>
          <w:lang w:eastAsia="ru-RU"/>
        </w:rPr>
      </w:pPr>
      <w:r w:rsidRPr="00E62084">
        <w:rPr>
          <w:rFonts w:eastAsia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62084" w:rsidRPr="00E62084" w:rsidRDefault="00E62084" w:rsidP="00E62084">
      <w:pPr>
        <w:rPr>
          <w:rFonts w:eastAsia="Times New Roman" w:cs="Times New Roman"/>
          <w:sz w:val="26"/>
          <w:szCs w:val="26"/>
          <w:lang w:eastAsia="ru-RU"/>
        </w:rPr>
      </w:pPr>
      <w:r w:rsidRPr="00E62084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62084" w:rsidRPr="00E62084" w:rsidRDefault="00E62084" w:rsidP="00E62084">
      <w:pPr>
        <w:rPr>
          <w:rFonts w:eastAsia="Times New Roman" w:cs="Times New Roman"/>
          <w:sz w:val="26"/>
          <w:szCs w:val="26"/>
          <w:lang w:eastAsia="ru-RU"/>
        </w:rPr>
      </w:pPr>
      <w:r w:rsidRPr="00E62084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62084" w:rsidRPr="00E62084" w:rsidRDefault="00E62084" w:rsidP="00E62084">
      <w:pPr>
        <w:rPr>
          <w:rFonts w:eastAsia="Times New Roman" w:cs="Times New Roman"/>
          <w:sz w:val="26"/>
          <w:szCs w:val="26"/>
          <w:lang w:eastAsia="ru-RU"/>
        </w:rPr>
      </w:pPr>
      <w:r w:rsidRPr="00E62084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 и сервисам, сопровождаемым ФКУ «Налог-Сервис «ФНС России», а также на удаленный доступ к базам данных прочих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62084" w:rsidRPr="00E62084" w:rsidRDefault="00E62084" w:rsidP="00E62084">
      <w:pPr>
        <w:widowControl w:val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E62084" w:rsidRPr="00E62084" w:rsidRDefault="00E62084" w:rsidP="00E62084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pacing w:val="-3"/>
          <w:sz w:val="26"/>
          <w:szCs w:val="26"/>
        </w:rPr>
        <w:t>вносить заместителю начальника инспекции, курирующего отдел,  предложения по любым вопросам, отнесенным к </w:t>
      </w:r>
      <w:r w:rsidRPr="00E62084">
        <w:rPr>
          <w:rFonts w:eastAsia="Calibri" w:cs="Times New Roman"/>
          <w:spacing w:val="-5"/>
          <w:sz w:val="26"/>
          <w:szCs w:val="26"/>
        </w:rPr>
        <w:t>компетенции по должности;</w:t>
      </w:r>
    </w:p>
    <w:p w:rsidR="00E62084" w:rsidRPr="00E62084" w:rsidRDefault="00E62084" w:rsidP="00E6208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pacing w:val="-4"/>
          <w:sz w:val="26"/>
          <w:szCs w:val="26"/>
        </w:rPr>
        <w:t xml:space="preserve">         </w:t>
      </w:r>
      <w:r>
        <w:rPr>
          <w:rFonts w:eastAsia="Calibri" w:cs="Times New Roman"/>
          <w:spacing w:val="-4"/>
          <w:sz w:val="26"/>
          <w:szCs w:val="26"/>
        </w:rPr>
        <w:t xml:space="preserve">  </w:t>
      </w:r>
      <w:r w:rsidRPr="00E62084">
        <w:rPr>
          <w:rFonts w:eastAsia="Calibri" w:cs="Times New Roman"/>
          <w:spacing w:val="-4"/>
          <w:sz w:val="26"/>
          <w:szCs w:val="26"/>
        </w:rPr>
        <w:t>вести переписку по вопросам, относящимся к компетенции по должности, с УФНС России по Приморскому краю, с гражданами;</w:t>
      </w:r>
    </w:p>
    <w:p w:rsidR="00E62084" w:rsidRPr="00E62084" w:rsidRDefault="00E62084" w:rsidP="00E6208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pacing w:val="3"/>
          <w:sz w:val="26"/>
          <w:szCs w:val="26"/>
        </w:rPr>
        <w:t xml:space="preserve">      </w:t>
      </w:r>
      <w:r w:rsidRPr="00E62084">
        <w:rPr>
          <w:rFonts w:eastAsia="Calibri" w:cs="Times New Roman"/>
          <w:spacing w:val="2"/>
          <w:sz w:val="26"/>
          <w:szCs w:val="26"/>
        </w:rPr>
        <w:t xml:space="preserve">   </w:t>
      </w:r>
      <w:r>
        <w:rPr>
          <w:rFonts w:eastAsia="Calibri" w:cs="Times New Roman"/>
          <w:spacing w:val="2"/>
          <w:sz w:val="26"/>
          <w:szCs w:val="26"/>
        </w:rPr>
        <w:t xml:space="preserve">  </w:t>
      </w:r>
      <w:r w:rsidRPr="00E62084">
        <w:rPr>
          <w:rFonts w:eastAsia="Calibri" w:cs="Times New Roman"/>
          <w:spacing w:val="2"/>
          <w:sz w:val="26"/>
          <w:szCs w:val="26"/>
        </w:rPr>
        <w:t>давать заключения по проектам документов, представляемых  </w:t>
      </w:r>
      <w:r w:rsidRPr="00E62084">
        <w:rPr>
          <w:rFonts w:eastAsia="Calibri" w:cs="Times New Roman"/>
          <w:spacing w:val="-4"/>
          <w:sz w:val="26"/>
          <w:szCs w:val="26"/>
        </w:rPr>
        <w:t>другими отделами инспекции в рамках компетенции по должности;</w:t>
      </w:r>
    </w:p>
    <w:p w:rsidR="00E62084" w:rsidRPr="00E62084" w:rsidRDefault="00E62084" w:rsidP="00E6208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pacing w:val="1"/>
          <w:sz w:val="26"/>
          <w:szCs w:val="26"/>
        </w:rPr>
        <w:t xml:space="preserve">        </w:t>
      </w:r>
      <w:r>
        <w:rPr>
          <w:rFonts w:eastAsia="Calibri" w:cs="Times New Roman"/>
          <w:spacing w:val="1"/>
          <w:sz w:val="26"/>
          <w:szCs w:val="26"/>
        </w:rPr>
        <w:t xml:space="preserve">   </w:t>
      </w:r>
      <w:r w:rsidRPr="00E62084">
        <w:rPr>
          <w:rFonts w:eastAsia="Calibri" w:cs="Times New Roman"/>
          <w:spacing w:val="1"/>
          <w:sz w:val="26"/>
          <w:szCs w:val="26"/>
        </w:rPr>
        <w:t>запрашивать и получать от отделов инспекции рекомендации, предложения и </w:t>
      </w:r>
      <w:r w:rsidRPr="00E62084">
        <w:rPr>
          <w:rFonts w:eastAsia="Calibri" w:cs="Times New Roman"/>
          <w:spacing w:val="-4"/>
          <w:sz w:val="26"/>
          <w:szCs w:val="26"/>
        </w:rPr>
        <w:t>заключения по вопросам, относящимся к компетенции по должности;</w:t>
      </w:r>
    </w:p>
    <w:p w:rsidR="00E62084" w:rsidRPr="00E62084" w:rsidRDefault="00E62084" w:rsidP="00E62084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ind w:firstLine="0"/>
        <w:rPr>
          <w:rFonts w:eastAsia="Calibri" w:cs="Times New Roman"/>
          <w:i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привлекать к участию в работе по тематике, входящей в компетенцию отдела, </w:t>
      </w:r>
      <w:r w:rsidRPr="00E62084">
        <w:rPr>
          <w:rFonts w:eastAsia="Calibri" w:cs="Times New Roman"/>
          <w:spacing w:val="-4"/>
          <w:sz w:val="26"/>
          <w:szCs w:val="26"/>
        </w:rPr>
        <w:t>руководящих работников и специалистов структурных подразделений инспекции;</w:t>
      </w:r>
      <w:r w:rsidRPr="00E62084">
        <w:rPr>
          <w:rFonts w:eastAsia="Calibri" w:cs="Times New Roman"/>
          <w:sz w:val="26"/>
          <w:szCs w:val="26"/>
        </w:rPr>
        <w:t xml:space="preserve">          </w:t>
      </w:r>
    </w:p>
    <w:p w:rsidR="00E62084" w:rsidRPr="00E62084" w:rsidRDefault="00E62084" w:rsidP="00E62084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lastRenderedPageBreak/>
        <w:t xml:space="preserve">       </w:t>
      </w:r>
      <w:r>
        <w:rPr>
          <w:rFonts w:eastAsia="Calibri" w:cs="Times New Roman"/>
          <w:sz w:val="26"/>
          <w:szCs w:val="26"/>
        </w:rPr>
        <w:t xml:space="preserve">     </w:t>
      </w:r>
      <w:r w:rsidRPr="00E62084">
        <w:rPr>
          <w:rFonts w:eastAsia="Calibri" w:cs="Times New Roman"/>
          <w:sz w:val="26"/>
          <w:szCs w:val="26"/>
        </w:rPr>
        <w:t>осуществлять иные права и обязанности, предусмотренные законодательством Российской Федерации, приказами (распоряжениями) Федеральной налоговой службы, УФНС России по Приморскому краю, инспекции.</w:t>
      </w:r>
    </w:p>
    <w:p w:rsidR="00E62084" w:rsidRPr="00E62084" w:rsidRDefault="00E62084" w:rsidP="00E62084">
      <w:pPr>
        <w:widowControl w:val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 xml:space="preserve">10. </w:t>
      </w:r>
      <w:proofErr w:type="gramStart"/>
      <w:r w:rsidRPr="00E62084">
        <w:rPr>
          <w:rFonts w:eastAsia="Calibri" w:cs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62084">
        <w:rPr>
          <w:rFonts w:eastAsia="Calibri" w:cs="Times New Roman"/>
          <w:sz w:val="26"/>
          <w:szCs w:val="26"/>
        </w:rPr>
        <w:t xml:space="preserve"> 2017, № 15 (ч. 1), ст. 2194), положением о Межрайонной ИФНС России №9 по Приморскому краю, утвержденным руководителем УФНС России по Приморскому краю "15" июля 2015 г., приказами (распоряжениями) ФНС России, приказами УФНС России по Приморскому краю (далее - Управление), приказами Инспекции, иными нормативными правовыми актами, поручениями руководства Управления и начальника Инспекции.</w:t>
      </w:r>
    </w:p>
    <w:p w:rsidR="00E62084" w:rsidRPr="00E62084" w:rsidRDefault="00E62084" w:rsidP="00E62084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E62084">
        <w:rPr>
          <w:rFonts w:eastAsia="Calibri" w:cs="Times New Roman"/>
          <w:bCs/>
          <w:sz w:val="26"/>
          <w:szCs w:val="26"/>
        </w:rPr>
        <w:t>Кроме того, старший государственный налоговый инспектор</w:t>
      </w:r>
      <w:r w:rsidRPr="00E62084">
        <w:rPr>
          <w:rFonts w:eastAsia="Calibri" w:cs="Times New Roman"/>
          <w:sz w:val="26"/>
          <w:szCs w:val="26"/>
        </w:rPr>
        <w:t xml:space="preserve"> </w:t>
      </w:r>
      <w:r w:rsidRPr="00E62084">
        <w:rPr>
          <w:rFonts w:eastAsia="Calibri" w:cs="Times New Roman"/>
          <w:bCs/>
          <w:sz w:val="26"/>
          <w:szCs w:val="26"/>
        </w:rPr>
        <w:t>несет ответственность</w:t>
      </w:r>
      <w:r w:rsidRPr="00E62084">
        <w:rPr>
          <w:rFonts w:eastAsia="Calibri" w:cs="Times New Roman"/>
          <w:sz w:val="26"/>
          <w:szCs w:val="26"/>
        </w:rPr>
        <w:t>:</w:t>
      </w:r>
    </w:p>
    <w:p w:rsidR="00E62084" w:rsidRPr="00E62084" w:rsidRDefault="00E62084" w:rsidP="00E62084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E62084" w:rsidRPr="00E62084" w:rsidRDefault="00E62084" w:rsidP="00E62084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62084" w:rsidRPr="00E62084" w:rsidRDefault="00E62084" w:rsidP="00E62084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E62084" w:rsidRPr="00E62084" w:rsidRDefault="00E62084" w:rsidP="00E62084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2084" w:rsidRPr="00E62084" w:rsidRDefault="00E62084" w:rsidP="00E62084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62084" w:rsidRPr="00E62084" w:rsidRDefault="00E62084" w:rsidP="00E62084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62084" w:rsidRPr="00E62084" w:rsidRDefault="00E62084" w:rsidP="00E62084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62084" w:rsidRPr="00E62084" w:rsidRDefault="00E62084" w:rsidP="00E62084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62084" w:rsidRPr="00E62084" w:rsidRDefault="00E62084" w:rsidP="00E62084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</w:p>
    <w:p w:rsidR="00E62084" w:rsidRPr="00E62084" w:rsidRDefault="00E62084" w:rsidP="00E62084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E62084">
        <w:rPr>
          <w:rFonts w:eastAsia="Calibri" w:cs="Times New Roman"/>
          <w:b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</w:t>
      </w:r>
    </w:p>
    <w:p w:rsidR="00E62084" w:rsidRPr="00E62084" w:rsidRDefault="00E62084" w:rsidP="00E62084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E62084">
        <w:rPr>
          <w:rFonts w:eastAsia="Calibri" w:cs="Times New Roman"/>
          <w:b/>
          <w:sz w:val="26"/>
          <w:szCs w:val="26"/>
        </w:rPr>
        <w:t>управленческие и иные решения</w:t>
      </w:r>
    </w:p>
    <w:p w:rsidR="00E62084" w:rsidRPr="00E62084" w:rsidRDefault="00E62084" w:rsidP="00E62084">
      <w:pPr>
        <w:widowControl w:val="0"/>
        <w:rPr>
          <w:rFonts w:eastAsia="Calibri" w:cs="Times New Roman"/>
          <w:sz w:val="26"/>
          <w:szCs w:val="26"/>
        </w:rPr>
      </w:pPr>
    </w:p>
    <w:p w:rsidR="00E62084" w:rsidRPr="00E62084" w:rsidRDefault="00E62084" w:rsidP="00EB4C83">
      <w:pPr>
        <w:widowControl w:val="0"/>
        <w:autoSpaceDE w:val="0"/>
        <w:autoSpaceDN w:val="0"/>
        <w:ind w:firstLine="851"/>
        <w:rPr>
          <w:rFonts w:eastAsia="Calibri" w:cs="Times New Roman"/>
          <w:sz w:val="26"/>
          <w:szCs w:val="26"/>
          <w:lang w:eastAsia="ru-RU"/>
        </w:rPr>
      </w:pPr>
      <w:r w:rsidRPr="00E62084">
        <w:rPr>
          <w:rFonts w:eastAsia="Calibri" w:cs="Times New Roman"/>
          <w:sz w:val="26"/>
          <w:szCs w:val="26"/>
          <w:lang w:eastAsia="ru-RU"/>
        </w:rPr>
        <w:t xml:space="preserve">12. 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E62084" w:rsidRPr="00E62084" w:rsidRDefault="00E62084" w:rsidP="00EB4C83">
      <w:pPr>
        <w:shd w:val="clear" w:color="auto" w:fill="FFFFFF"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реализации законодательства Российской Федерации;</w:t>
      </w:r>
    </w:p>
    <w:p w:rsidR="00E62084" w:rsidRPr="00E62084" w:rsidRDefault="00E62084" w:rsidP="00EB4C83">
      <w:pPr>
        <w:shd w:val="clear" w:color="auto" w:fill="FFFFFF"/>
        <w:ind w:firstLine="851"/>
        <w:rPr>
          <w:rFonts w:eastAsia="Calibri" w:cs="Times New Roman"/>
          <w:sz w:val="26"/>
          <w:szCs w:val="26"/>
        </w:rPr>
      </w:pPr>
      <w:proofErr w:type="gramStart"/>
      <w:r w:rsidRPr="00E62084">
        <w:rPr>
          <w:rFonts w:eastAsia="Calibri" w:cs="Times New Roman"/>
          <w:sz w:val="26"/>
          <w:szCs w:val="26"/>
        </w:rPr>
        <w:lastRenderedPageBreak/>
        <w:t>возникающим</w:t>
      </w:r>
      <w:proofErr w:type="gramEnd"/>
      <w:r w:rsidRPr="00E62084">
        <w:rPr>
          <w:rFonts w:eastAsia="Calibri" w:cs="Times New Roman"/>
          <w:sz w:val="26"/>
          <w:szCs w:val="26"/>
        </w:rPr>
        <w:t xml:space="preserve"> при рассмотрении Инспекцией заявлений, предложений, жалоб граждан и юридических лиц;</w:t>
      </w:r>
    </w:p>
    <w:p w:rsidR="00E62084" w:rsidRPr="00E62084" w:rsidRDefault="00E62084" w:rsidP="00EB4C83">
      <w:pPr>
        <w:shd w:val="clear" w:color="auto" w:fill="FFFFFF"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E62084" w:rsidRPr="00E62084" w:rsidRDefault="00E62084" w:rsidP="00EB4C83">
      <w:pPr>
        <w:shd w:val="clear" w:color="auto" w:fill="FFFFFF"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иным вопросам.</w:t>
      </w:r>
    </w:p>
    <w:p w:rsidR="00E62084" w:rsidRPr="00E62084" w:rsidRDefault="00E62084" w:rsidP="00EB4C83">
      <w:pPr>
        <w:widowControl w:val="0"/>
        <w:autoSpaceDE w:val="0"/>
        <w:autoSpaceDN w:val="0"/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E62084">
        <w:rPr>
          <w:rFonts w:eastAsia="Calibri" w:cs="Times New Roman"/>
          <w:sz w:val="26"/>
          <w:szCs w:val="26"/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</w:t>
      </w:r>
      <w:r w:rsidRPr="00E62084">
        <w:rPr>
          <w:rFonts w:eastAsia="Calibri" w:cs="Times New Roman"/>
          <w:b/>
          <w:sz w:val="26"/>
          <w:szCs w:val="26"/>
          <w:lang w:eastAsia="ru-RU"/>
        </w:rPr>
        <w:t xml:space="preserve">: </w:t>
      </w:r>
    </w:p>
    <w:p w:rsidR="00E62084" w:rsidRPr="00E62084" w:rsidRDefault="00E62084" w:rsidP="00EB4C83">
      <w:pPr>
        <w:shd w:val="clear" w:color="auto" w:fill="FFFFFF"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E62084" w:rsidRPr="00E62084" w:rsidRDefault="00E62084" w:rsidP="00EB4C83">
      <w:pPr>
        <w:shd w:val="clear" w:color="auto" w:fill="FFFFFF"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62084" w:rsidRPr="00E62084" w:rsidRDefault="00E62084" w:rsidP="00EB4C83">
      <w:pPr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иным вопросам.</w:t>
      </w:r>
    </w:p>
    <w:p w:rsidR="00E62084" w:rsidRPr="00E62084" w:rsidRDefault="00E62084" w:rsidP="00EB4C83">
      <w:pPr>
        <w:widowControl w:val="0"/>
        <w:ind w:firstLine="851"/>
        <w:rPr>
          <w:rFonts w:eastAsia="Calibri" w:cs="Times New Roman"/>
          <w:sz w:val="26"/>
          <w:szCs w:val="26"/>
        </w:rPr>
      </w:pPr>
    </w:p>
    <w:p w:rsidR="00E62084" w:rsidRPr="00E62084" w:rsidRDefault="00E62084" w:rsidP="00E62084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E62084">
        <w:rPr>
          <w:rFonts w:eastAsia="Calibri" w:cs="Times New Roman"/>
          <w:b/>
          <w:sz w:val="26"/>
          <w:szCs w:val="26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62084" w:rsidRPr="00E62084" w:rsidRDefault="00E62084" w:rsidP="00E62084">
      <w:pPr>
        <w:widowControl w:val="0"/>
        <w:rPr>
          <w:rFonts w:eastAsia="Calibri" w:cs="Times New Roman"/>
          <w:sz w:val="26"/>
          <w:szCs w:val="26"/>
        </w:rPr>
      </w:pPr>
    </w:p>
    <w:p w:rsidR="00E62084" w:rsidRPr="00E62084" w:rsidRDefault="00E62084" w:rsidP="00EB4C83">
      <w:pPr>
        <w:widowControl w:val="0"/>
        <w:autoSpaceDE w:val="0"/>
        <w:autoSpaceDN w:val="0"/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E62084">
        <w:rPr>
          <w:rFonts w:eastAsia="Times New Roman" w:cs="Times New Roman"/>
          <w:sz w:val="26"/>
          <w:szCs w:val="26"/>
          <w:lang w:eastAsia="ru-RU"/>
        </w:rPr>
        <w:t xml:space="preserve">14. 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E62084" w:rsidRPr="00E62084" w:rsidRDefault="00E62084" w:rsidP="00EB4C83">
      <w:pPr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E62084" w:rsidRPr="00E62084" w:rsidRDefault="00E62084" w:rsidP="00EB4C83">
      <w:pPr>
        <w:shd w:val="clear" w:color="auto" w:fill="FFFFFF"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E62084" w:rsidRPr="00E62084" w:rsidRDefault="00E62084" w:rsidP="00EB4C83">
      <w:pPr>
        <w:shd w:val="clear" w:color="auto" w:fill="FFFFFF"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иным вопросам.</w:t>
      </w:r>
    </w:p>
    <w:p w:rsidR="00E62084" w:rsidRPr="00E62084" w:rsidRDefault="00E62084" w:rsidP="00EB4C83">
      <w:pPr>
        <w:widowControl w:val="0"/>
        <w:autoSpaceDE w:val="0"/>
        <w:autoSpaceDN w:val="0"/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E62084">
        <w:rPr>
          <w:rFonts w:eastAsia="Times New Roman" w:cs="Times New Roman"/>
          <w:sz w:val="26"/>
          <w:szCs w:val="26"/>
          <w:lang w:eastAsia="ru-RU"/>
        </w:rPr>
        <w:t xml:space="preserve">15. 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 </w:t>
      </w:r>
    </w:p>
    <w:p w:rsidR="00E62084" w:rsidRPr="00E62084" w:rsidRDefault="00E62084" w:rsidP="00EB4C83">
      <w:pPr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положения об Инспекции;</w:t>
      </w:r>
    </w:p>
    <w:p w:rsidR="00E62084" w:rsidRPr="00E62084" w:rsidRDefault="00E62084" w:rsidP="00EB4C83">
      <w:pPr>
        <w:tabs>
          <w:tab w:val="left" w:pos="709"/>
        </w:tabs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графика отпусков гражданских служащих Инспекции;</w:t>
      </w:r>
    </w:p>
    <w:p w:rsidR="00E62084" w:rsidRPr="00E62084" w:rsidRDefault="00E62084" w:rsidP="00EB4C83">
      <w:pPr>
        <w:tabs>
          <w:tab w:val="left" w:pos="709"/>
        </w:tabs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иных актов по поручению начальника Инспекции.</w:t>
      </w:r>
    </w:p>
    <w:p w:rsidR="00E62084" w:rsidRPr="00E62084" w:rsidRDefault="00E62084" w:rsidP="00E62084">
      <w:pPr>
        <w:widowControl w:val="0"/>
        <w:rPr>
          <w:rFonts w:eastAsia="Calibri" w:cs="Times New Roman"/>
          <w:sz w:val="26"/>
          <w:szCs w:val="26"/>
        </w:rPr>
      </w:pPr>
    </w:p>
    <w:p w:rsidR="00E62084" w:rsidRPr="00E62084" w:rsidRDefault="00E62084" w:rsidP="00E62084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E62084">
        <w:rPr>
          <w:rFonts w:eastAsia="Calibri" w:cs="Times New Roman"/>
          <w:b/>
          <w:sz w:val="26"/>
          <w:szCs w:val="26"/>
        </w:rPr>
        <w:t>VI. Сроки и процедуры подготовки, рассмотрения проектов</w:t>
      </w:r>
      <w:r w:rsidRPr="00E62084">
        <w:rPr>
          <w:rFonts w:eastAsia="Calibri"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E62084" w:rsidRPr="00E62084" w:rsidRDefault="00E62084" w:rsidP="00E62084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E62084">
        <w:rPr>
          <w:rFonts w:eastAsia="Calibri" w:cs="Times New Roman"/>
          <w:b/>
          <w:sz w:val="26"/>
          <w:szCs w:val="26"/>
        </w:rPr>
        <w:t>принятия данных решений</w:t>
      </w:r>
    </w:p>
    <w:p w:rsidR="00E62084" w:rsidRPr="00E62084" w:rsidRDefault="00E62084" w:rsidP="00E62084">
      <w:pPr>
        <w:widowControl w:val="0"/>
        <w:rPr>
          <w:rFonts w:eastAsia="Calibri" w:cs="Times New Roman"/>
          <w:sz w:val="26"/>
          <w:szCs w:val="26"/>
        </w:rPr>
      </w:pPr>
    </w:p>
    <w:p w:rsidR="00E62084" w:rsidRPr="00E62084" w:rsidRDefault="00E62084" w:rsidP="00EB4C83">
      <w:pPr>
        <w:ind w:right="17" w:firstLine="851"/>
        <w:rPr>
          <w:rFonts w:eastAsia="Calibri" w:cs="Times New Roman"/>
          <w:bCs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16. </w:t>
      </w:r>
      <w:r w:rsidRPr="00E62084">
        <w:rPr>
          <w:rFonts w:eastAsia="Calibri"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</w:t>
      </w:r>
      <w:r w:rsidRPr="00E62084">
        <w:rPr>
          <w:rFonts w:eastAsia="Calibri" w:cs="Times New Roman"/>
          <w:sz w:val="26"/>
          <w:szCs w:val="26"/>
        </w:rPr>
        <w:t xml:space="preserve"> </w:t>
      </w:r>
      <w:r w:rsidRPr="00E62084">
        <w:rPr>
          <w:rFonts w:eastAsia="Calibri"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62084" w:rsidRPr="00E62084" w:rsidRDefault="00E62084" w:rsidP="00EB4C83">
      <w:pPr>
        <w:widowControl w:val="0"/>
        <w:ind w:firstLine="851"/>
        <w:rPr>
          <w:rFonts w:eastAsia="Calibri" w:cs="Times New Roman"/>
          <w:b/>
          <w:sz w:val="26"/>
          <w:szCs w:val="26"/>
        </w:rPr>
      </w:pPr>
    </w:p>
    <w:p w:rsidR="00E62084" w:rsidRPr="00E62084" w:rsidRDefault="00E62084" w:rsidP="00EB4C83">
      <w:pPr>
        <w:widowControl w:val="0"/>
        <w:ind w:firstLine="851"/>
        <w:jc w:val="center"/>
        <w:rPr>
          <w:rFonts w:eastAsia="Calibri" w:cs="Times New Roman"/>
          <w:b/>
          <w:sz w:val="26"/>
          <w:szCs w:val="26"/>
        </w:rPr>
      </w:pPr>
      <w:r w:rsidRPr="00E62084">
        <w:rPr>
          <w:rFonts w:eastAsia="Calibri" w:cs="Times New Roman"/>
          <w:b/>
          <w:sz w:val="26"/>
          <w:szCs w:val="26"/>
        </w:rPr>
        <w:t>VII. Порядок служебного взаимодействия</w:t>
      </w:r>
    </w:p>
    <w:p w:rsidR="00E62084" w:rsidRPr="00E62084" w:rsidRDefault="00E62084" w:rsidP="00EB4C83">
      <w:pPr>
        <w:widowControl w:val="0"/>
        <w:ind w:firstLine="851"/>
        <w:rPr>
          <w:rFonts w:eastAsia="Calibri" w:cs="Times New Roman"/>
          <w:sz w:val="26"/>
          <w:szCs w:val="26"/>
        </w:rPr>
      </w:pPr>
    </w:p>
    <w:p w:rsidR="00E62084" w:rsidRPr="00E62084" w:rsidRDefault="00E62084" w:rsidP="00EB4C83">
      <w:pPr>
        <w:widowControl w:val="0"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17. </w:t>
      </w:r>
      <w:proofErr w:type="gramStart"/>
      <w:r w:rsidRPr="00E62084">
        <w:rPr>
          <w:rFonts w:eastAsia="Calibri" w:cs="Times New Roman"/>
          <w:sz w:val="26"/>
          <w:szCs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E62084">
        <w:rPr>
          <w:rFonts w:eastAsia="Calibri" w:cs="Times New Roman"/>
          <w:sz w:val="26"/>
          <w:szCs w:val="26"/>
        </w:rPr>
        <w:lastRenderedPageBreak/>
        <w:t>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E62084">
        <w:rPr>
          <w:rFonts w:eastAsia="Calibri" w:cs="Times New Roman"/>
          <w:sz w:val="26"/>
          <w:szCs w:val="26"/>
        </w:rPr>
        <w:t xml:space="preserve">. </w:t>
      </w:r>
      <w:proofErr w:type="gramStart"/>
      <w:r w:rsidRPr="00E62084">
        <w:rPr>
          <w:rFonts w:eastAsia="Calibri"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62084" w:rsidRPr="00E62084" w:rsidRDefault="00E62084" w:rsidP="00E62084">
      <w:pPr>
        <w:widowControl w:val="0"/>
        <w:jc w:val="center"/>
        <w:rPr>
          <w:rFonts w:eastAsia="Calibri" w:cs="Times New Roman"/>
          <w:sz w:val="26"/>
          <w:szCs w:val="26"/>
        </w:rPr>
      </w:pPr>
    </w:p>
    <w:p w:rsidR="00E62084" w:rsidRPr="00E62084" w:rsidRDefault="00E62084" w:rsidP="00E62084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E62084">
        <w:rPr>
          <w:rFonts w:eastAsia="Calibri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E62084" w:rsidRPr="00E62084" w:rsidRDefault="00E62084" w:rsidP="00E62084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E62084">
        <w:rPr>
          <w:rFonts w:eastAsia="Calibri" w:cs="Times New Roman"/>
          <w:b/>
          <w:sz w:val="26"/>
          <w:szCs w:val="26"/>
        </w:rPr>
        <w:t>Федеральной налоговой службы</w:t>
      </w:r>
    </w:p>
    <w:p w:rsidR="00E62084" w:rsidRPr="00E62084" w:rsidRDefault="00E62084" w:rsidP="00E62084">
      <w:pPr>
        <w:widowControl w:val="0"/>
        <w:rPr>
          <w:rFonts w:eastAsia="Calibri" w:cs="Times New Roman"/>
          <w:sz w:val="26"/>
          <w:szCs w:val="26"/>
        </w:rPr>
      </w:pPr>
    </w:p>
    <w:p w:rsidR="00E62084" w:rsidRPr="00E62084" w:rsidRDefault="00E62084" w:rsidP="00EB4C83">
      <w:pPr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E62084" w:rsidRPr="00E62084" w:rsidRDefault="00E62084" w:rsidP="00EB4C83">
      <w:pPr>
        <w:shd w:val="clear" w:color="auto" w:fill="FFFFFF"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оказание информационных услуг налогоплательщикам;</w:t>
      </w:r>
    </w:p>
    <w:p w:rsidR="00E62084" w:rsidRPr="00E62084" w:rsidRDefault="00E62084" w:rsidP="00EB4C83">
      <w:pPr>
        <w:shd w:val="clear" w:color="auto" w:fill="FFFFFF"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обеспечение формирования общественного мнения по вопросам функционирования Инспекции;</w:t>
      </w:r>
    </w:p>
    <w:p w:rsidR="00E62084" w:rsidRPr="00E62084" w:rsidRDefault="00E62084" w:rsidP="00EB4C83">
      <w:pPr>
        <w:shd w:val="clear" w:color="auto" w:fill="FFFFFF"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E62084" w:rsidRPr="00E62084" w:rsidRDefault="00E62084" w:rsidP="00EB4C83">
      <w:pPr>
        <w:suppressAutoHyphens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иных услуг.</w:t>
      </w:r>
    </w:p>
    <w:p w:rsidR="00E62084" w:rsidRPr="00E62084" w:rsidRDefault="00E62084" w:rsidP="00E62084">
      <w:pPr>
        <w:widowControl w:val="0"/>
        <w:rPr>
          <w:rFonts w:eastAsia="Calibri" w:cs="Times New Roman"/>
          <w:sz w:val="26"/>
          <w:szCs w:val="26"/>
        </w:rPr>
      </w:pPr>
    </w:p>
    <w:p w:rsidR="00E62084" w:rsidRPr="00E62084" w:rsidRDefault="00E62084" w:rsidP="00E62084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E62084">
        <w:rPr>
          <w:rFonts w:eastAsia="Calibri" w:cs="Times New Roman"/>
          <w:b/>
          <w:sz w:val="26"/>
          <w:szCs w:val="26"/>
        </w:rPr>
        <w:t>IX. Показатели эффективности и результативности</w:t>
      </w:r>
    </w:p>
    <w:p w:rsidR="00E62084" w:rsidRPr="00E62084" w:rsidRDefault="00E62084" w:rsidP="00E62084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E62084">
        <w:rPr>
          <w:rFonts w:eastAsia="Calibri" w:cs="Times New Roman"/>
          <w:b/>
          <w:sz w:val="26"/>
          <w:szCs w:val="26"/>
        </w:rPr>
        <w:t>профессиональной служебной деятельности</w:t>
      </w:r>
    </w:p>
    <w:p w:rsidR="00E62084" w:rsidRPr="00E62084" w:rsidRDefault="00E62084" w:rsidP="00E62084">
      <w:pPr>
        <w:widowControl w:val="0"/>
        <w:rPr>
          <w:rFonts w:eastAsia="Calibri" w:cs="Times New Roman"/>
          <w:sz w:val="26"/>
          <w:szCs w:val="26"/>
        </w:rPr>
      </w:pPr>
    </w:p>
    <w:p w:rsidR="00E62084" w:rsidRPr="00E62084" w:rsidRDefault="00E62084" w:rsidP="00EB4C83">
      <w:pPr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 </w:t>
      </w:r>
    </w:p>
    <w:p w:rsidR="00E62084" w:rsidRPr="00E62084" w:rsidRDefault="00E62084" w:rsidP="00EB4C83">
      <w:pPr>
        <w:widowControl w:val="0"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084" w:rsidRPr="00E62084" w:rsidRDefault="00E62084" w:rsidP="00EB4C83">
      <w:pPr>
        <w:widowControl w:val="0"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своевременности и оперативности выполнения поручений;</w:t>
      </w:r>
    </w:p>
    <w:p w:rsidR="00E62084" w:rsidRPr="00E62084" w:rsidRDefault="00E62084" w:rsidP="00EB4C83">
      <w:pPr>
        <w:widowControl w:val="0"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084" w:rsidRPr="00E62084" w:rsidRDefault="00E62084" w:rsidP="00EB4C83">
      <w:pPr>
        <w:widowControl w:val="0"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084" w:rsidRPr="00E62084" w:rsidRDefault="00E62084" w:rsidP="00EB4C83">
      <w:pPr>
        <w:widowControl w:val="0"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084" w:rsidRPr="00E62084" w:rsidRDefault="00E62084" w:rsidP="00E62084">
      <w:pPr>
        <w:widowControl w:val="0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E62084">
        <w:rPr>
          <w:rFonts w:eastAsia="Calibri" w:cs="Times New Roman"/>
          <w:sz w:val="26"/>
          <w:szCs w:val="26"/>
        </w:rPr>
        <w:lastRenderedPageBreak/>
        <w:t>способности быстро адаптироваться к новым условиям и требованиям;</w:t>
      </w:r>
    </w:p>
    <w:p w:rsidR="00E62084" w:rsidRPr="00E62084" w:rsidRDefault="00E62084" w:rsidP="00EB4C83">
      <w:pPr>
        <w:widowControl w:val="0"/>
        <w:ind w:firstLine="851"/>
        <w:rPr>
          <w:rFonts w:eastAsia="Calibri" w:cs="Times New Roman"/>
          <w:sz w:val="26"/>
          <w:szCs w:val="26"/>
        </w:rPr>
      </w:pPr>
      <w:r w:rsidRPr="00E62084">
        <w:rPr>
          <w:rFonts w:eastAsia="Calibri" w:cs="Times New Roman"/>
          <w:sz w:val="26"/>
          <w:szCs w:val="26"/>
        </w:rPr>
        <w:t>о</w:t>
      </w:r>
      <w:bookmarkStart w:id="0" w:name="_GoBack"/>
      <w:bookmarkEnd w:id="0"/>
      <w:r w:rsidRPr="00E62084">
        <w:rPr>
          <w:rFonts w:eastAsia="Calibri" w:cs="Times New Roman"/>
          <w:sz w:val="26"/>
          <w:szCs w:val="26"/>
        </w:rPr>
        <w:t>сознанию ответственности за последствия своих действий, принимаемых решений.</w:t>
      </w:r>
    </w:p>
    <w:p w:rsidR="00E62084" w:rsidRPr="00E62084" w:rsidRDefault="00E62084" w:rsidP="00E62084">
      <w:pPr>
        <w:widowControl w:val="0"/>
        <w:rPr>
          <w:rFonts w:eastAsia="Calibri" w:cs="Times New Roman"/>
          <w:sz w:val="26"/>
          <w:szCs w:val="26"/>
        </w:rPr>
      </w:pPr>
    </w:p>
    <w:p w:rsidR="00E62084" w:rsidRPr="00E62084" w:rsidRDefault="00E62084" w:rsidP="00E62084">
      <w:pPr>
        <w:widowControl w:val="0"/>
        <w:rPr>
          <w:rFonts w:eastAsia="Calibri"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2379"/>
      </w:tblGrid>
      <w:tr w:rsidR="00E62084" w:rsidRPr="00E62084" w:rsidTr="00E62084">
        <w:tc>
          <w:tcPr>
            <w:tcW w:w="4928" w:type="dxa"/>
            <w:shd w:val="clear" w:color="auto" w:fill="auto"/>
          </w:tcPr>
          <w:p w:rsidR="00E62084" w:rsidRPr="00E62084" w:rsidRDefault="00E62084" w:rsidP="00E62084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  <w:r w:rsidRPr="00E62084">
              <w:rPr>
                <w:rFonts w:eastAsia="Calibri" w:cs="Times New Roman"/>
                <w:sz w:val="26"/>
                <w:szCs w:val="26"/>
              </w:rPr>
              <w:t>Согласовано:</w:t>
            </w:r>
          </w:p>
          <w:p w:rsidR="00E62084" w:rsidRPr="00E62084" w:rsidRDefault="00E62084" w:rsidP="00E62084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E62084" w:rsidRPr="00E62084" w:rsidRDefault="00E62084" w:rsidP="00E62084">
            <w:pPr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E62084" w:rsidRPr="00E62084" w:rsidRDefault="00E62084" w:rsidP="00E62084">
            <w:pPr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2379" w:type="dxa"/>
            <w:shd w:val="clear" w:color="auto" w:fill="auto"/>
            <w:vAlign w:val="bottom"/>
          </w:tcPr>
          <w:p w:rsidR="00E62084" w:rsidRPr="00E62084" w:rsidRDefault="00E62084" w:rsidP="00E62084">
            <w:pPr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  <w:tr w:rsidR="00E62084" w:rsidRPr="00E62084" w:rsidTr="00E62084">
        <w:tc>
          <w:tcPr>
            <w:tcW w:w="4928" w:type="dxa"/>
            <w:shd w:val="clear" w:color="auto" w:fill="auto"/>
          </w:tcPr>
          <w:p w:rsidR="00E62084" w:rsidRPr="00E62084" w:rsidRDefault="00E62084" w:rsidP="00E62084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  <w:r w:rsidRPr="00E62084">
              <w:rPr>
                <w:rFonts w:eastAsia="Calibri" w:cs="Times New Roman"/>
                <w:sz w:val="26"/>
                <w:szCs w:val="26"/>
              </w:rPr>
              <w:t xml:space="preserve">Начальник </w:t>
            </w:r>
          </w:p>
          <w:p w:rsidR="00E62084" w:rsidRPr="00E62084" w:rsidRDefault="00E62084" w:rsidP="00E62084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  <w:r w:rsidRPr="00E62084">
              <w:rPr>
                <w:rFonts w:eastAsia="Calibri" w:cs="Times New Roman"/>
                <w:sz w:val="26"/>
                <w:szCs w:val="26"/>
              </w:rPr>
              <w:t>отдела работы с налогоплательщиками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E62084" w:rsidRPr="00E62084" w:rsidRDefault="00E62084" w:rsidP="00E62084">
            <w:pPr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E62084" w:rsidRPr="00E62084" w:rsidRDefault="00E62084" w:rsidP="00E62084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379" w:type="dxa"/>
            <w:shd w:val="clear" w:color="auto" w:fill="auto"/>
            <w:vAlign w:val="bottom"/>
          </w:tcPr>
          <w:p w:rsidR="00E62084" w:rsidRPr="00E62084" w:rsidRDefault="00E62084" w:rsidP="00E62084">
            <w:pPr>
              <w:ind w:firstLine="0"/>
              <w:jc w:val="right"/>
              <w:rPr>
                <w:rFonts w:eastAsia="Calibri" w:cs="Times New Roman"/>
                <w:b/>
                <w:sz w:val="26"/>
                <w:szCs w:val="26"/>
              </w:rPr>
            </w:pPr>
            <w:r w:rsidRPr="00E62084">
              <w:rPr>
                <w:rFonts w:eastAsia="Calibri" w:cs="Times New Roman"/>
                <w:sz w:val="26"/>
                <w:szCs w:val="26"/>
              </w:rPr>
              <w:t xml:space="preserve">Г.И. </w:t>
            </w:r>
            <w:proofErr w:type="spellStart"/>
            <w:r w:rsidRPr="00E62084">
              <w:rPr>
                <w:rFonts w:eastAsia="Calibri" w:cs="Times New Roman"/>
                <w:sz w:val="26"/>
                <w:szCs w:val="26"/>
              </w:rPr>
              <w:t>Лега</w:t>
            </w:r>
            <w:proofErr w:type="spellEnd"/>
          </w:p>
        </w:tc>
      </w:tr>
    </w:tbl>
    <w:p w:rsidR="00E62084" w:rsidRPr="00E62084" w:rsidRDefault="00E62084" w:rsidP="00E62084">
      <w:pPr>
        <w:widowControl w:val="0"/>
        <w:rPr>
          <w:rFonts w:eastAsia="Calibri" w:cs="Times New Roman"/>
          <w:sz w:val="26"/>
          <w:szCs w:val="26"/>
        </w:rPr>
      </w:pPr>
    </w:p>
    <w:p w:rsidR="00E62084" w:rsidRPr="00E62084" w:rsidRDefault="00E62084" w:rsidP="00E62084">
      <w:pPr>
        <w:widowControl w:val="0"/>
        <w:rPr>
          <w:rFonts w:eastAsia="Calibri" w:cs="Times New Roman"/>
          <w:sz w:val="26"/>
          <w:szCs w:val="26"/>
        </w:rPr>
      </w:pPr>
    </w:p>
    <w:p w:rsidR="00E62084" w:rsidRPr="00E62084" w:rsidRDefault="00E62084" w:rsidP="00E62084">
      <w:pPr>
        <w:rPr>
          <w:rFonts w:cs="Times New Roman"/>
          <w:sz w:val="26"/>
          <w:szCs w:val="26"/>
        </w:rPr>
      </w:pPr>
    </w:p>
    <w:sectPr w:rsidR="00E62084" w:rsidRPr="00E62084" w:rsidSect="00E62084">
      <w:headerReference w:type="default" r:id="rId13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084" w:rsidRDefault="00E62084" w:rsidP="00E62084">
      <w:r>
        <w:separator/>
      </w:r>
    </w:p>
  </w:endnote>
  <w:endnote w:type="continuationSeparator" w:id="0">
    <w:p w:rsidR="00E62084" w:rsidRDefault="00E62084" w:rsidP="00E62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084" w:rsidRDefault="00E62084" w:rsidP="00E62084">
      <w:r>
        <w:separator/>
      </w:r>
    </w:p>
  </w:footnote>
  <w:footnote w:type="continuationSeparator" w:id="0">
    <w:p w:rsidR="00E62084" w:rsidRDefault="00E62084" w:rsidP="00E62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1659526"/>
      <w:docPartObj>
        <w:docPartGallery w:val="Page Numbers (Top of Page)"/>
        <w:docPartUnique/>
      </w:docPartObj>
    </w:sdtPr>
    <w:sdtContent>
      <w:p w:rsidR="00E62084" w:rsidRDefault="00E6208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C83">
          <w:rPr>
            <w:noProof/>
          </w:rPr>
          <w:t>11</w:t>
        </w:r>
        <w:r>
          <w:fldChar w:fldCharType="end"/>
        </w:r>
      </w:p>
    </w:sdtContent>
  </w:sdt>
  <w:p w:rsidR="00E62084" w:rsidRDefault="00E620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084"/>
    <w:rsid w:val="00B13402"/>
    <w:rsid w:val="00E62084"/>
    <w:rsid w:val="00EB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8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620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20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62084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E620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E620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2084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E6208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2084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8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620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20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62084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E620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E620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2084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E6208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208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D775855D3879414E169FF3FAD166A41705F9510D3764D70A508C000F0C59798A695CF22AD13876E6H4E8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4337</Words>
  <Characters>24722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Аршинов Дмитрий Вячеславович</dc:creator>
  <cp:lastModifiedBy>Аршинов Дмитрий Вячеславович</cp:lastModifiedBy>
  <cp:revision>1</cp:revision>
  <dcterms:created xsi:type="dcterms:W3CDTF">2018-02-11T23:13:00Z</dcterms:created>
  <dcterms:modified xsi:type="dcterms:W3CDTF">2018-02-11T23:35:00Z</dcterms:modified>
</cp:coreProperties>
</file>